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242D0" w14:textId="77777777" w:rsidR="007D60C4" w:rsidRDefault="007D60C4" w:rsidP="000F3C24">
      <w:pPr>
        <w:jc w:val="center"/>
        <w:rPr>
          <w:rFonts w:ascii="Jost" w:hAnsi="Jost" w:cs="Open Sans"/>
          <w:sz w:val="40"/>
          <w:szCs w:val="40"/>
        </w:rPr>
      </w:pPr>
    </w:p>
    <w:p w14:paraId="4EF49692" w14:textId="77777777" w:rsidR="007D60C4" w:rsidRDefault="007D60C4" w:rsidP="000F3C24">
      <w:pPr>
        <w:jc w:val="center"/>
        <w:rPr>
          <w:rFonts w:ascii="Jost" w:hAnsi="Jost" w:cs="Open Sans"/>
          <w:sz w:val="40"/>
          <w:szCs w:val="40"/>
        </w:rPr>
      </w:pPr>
    </w:p>
    <w:p w14:paraId="6D765503" w14:textId="77777777" w:rsidR="007D60C4" w:rsidRDefault="007D60C4" w:rsidP="000F3C24">
      <w:pPr>
        <w:jc w:val="center"/>
        <w:rPr>
          <w:rFonts w:ascii="Jost" w:hAnsi="Jost" w:cs="Open Sans"/>
          <w:sz w:val="40"/>
          <w:szCs w:val="40"/>
        </w:rPr>
      </w:pPr>
    </w:p>
    <w:p w14:paraId="59078245" w14:textId="77777777" w:rsidR="00AD3928" w:rsidRPr="006501AE" w:rsidRDefault="000F3C24" w:rsidP="006501AE">
      <w:pPr>
        <w:spacing w:after="160" w:line="259" w:lineRule="auto"/>
        <w:jc w:val="center"/>
        <w:rPr>
          <w:rFonts w:ascii="Open Sans" w:eastAsiaTheme="minorHAnsi" w:hAnsi="Open Sans" w:cstheme="minorBidi"/>
          <w:b/>
          <w:bCs/>
          <w:color w:val="0070C0"/>
          <w:sz w:val="52"/>
          <w:szCs w:val="52"/>
          <w:lang w:eastAsia="en-US" w:bidi="ar-SA"/>
          <w14:ligatures w14:val="standardContextual"/>
        </w:rPr>
      </w:pPr>
      <w:r w:rsidRPr="006501AE">
        <w:rPr>
          <w:rFonts w:ascii="Open Sans" w:eastAsiaTheme="minorHAnsi" w:hAnsi="Open Sans" w:cstheme="minorBidi"/>
          <w:b/>
          <w:bCs/>
          <w:color w:val="0070C0"/>
          <w:sz w:val="52"/>
          <w:szCs w:val="52"/>
          <w:lang w:eastAsia="en-US" w:bidi="ar-SA"/>
          <w14:ligatures w14:val="standardContextual"/>
        </w:rPr>
        <w:t xml:space="preserve">MEMORIA </w:t>
      </w:r>
      <w:r w:rsidR="00AD3928" w:rsidRPr="006501AE">
        <w:rPr>
          <w:rFonts w:ascii="Open Sans" w:eastAsiaTheme="minorHAnsi" w:hAnsi="Open Sans" w:cstheme="minorBidi"/>
          <w:b/>
          <w:bCs/>
          <w:color w:val="0070C0"/>
          <w:sz w:val="52"/>
          <w:szCs w:val="52"/>
          <w:lang w:eastAsia="en-US" w:bidi="ar-SA"/>
          <w14:ligatures w14:val="standardContextual"/>
        </w:rPr>
        <w:t>DE SOLICITUD</w:t>
      </w:r>
    </w:p>
    <w:p w14:paraId="08D0FA8D" w14:textId="77777777" w:rsidR="000F3C24" w:rsidRPr="001F164D" w:rsidRDefault="000F3C24" w:rsidP="000F3C24">
      <w:pPr>
        <w:jc w:val="center"/>
        <w:rPr>
          <w:rFonts w:ascii="Jost" w:hAnsi="Jost" w:cs="Open Sans"/>
        </w:rPr>
      </w:pPr>
    </w:p>
    <w:p w14:paraId="36ACB168" w14:textId="77777777" w:rsidR="000F3C24" w:rsidRPr="001F164D" w:rsidRDefault="000F3C24" w:rsidP="000F3C24">
      <w:pPr>
        <w:jc w:val="center"/>
        <w:rPr>
          <w:rFonts w:ascii="Jost" w:hAnsi="Jost" w:cs="Open Sans"/>
        </w:rPr>
      </w:pPr>
    </w:p>
    <w:p w14:paraId="27B87720" w14:textId="77777777" w:rsidR="000F3C24" w:rsidRPr="001F164D" w:rsidRDefault="000F3C24" w:rsidP="000F3C24">
      <w:pPr>
        <w:jc w:val="both"/>
        <w:rPr>
          <w:rFonts w:ascii="Jost" w:hAnsi="Jost" w:cs="Open Sans"/>
        </w:rPr>
      </w:pPr>
    </w:p>
    <w:p w14:paraId="79DE1813" w14:textId="1596A064" w:rsidR="000F3C24" w:rsidRPr="001F164D" w:rsidRDefault="000F3C24" w:rsidP="000F3C24">
      <w:pPr>
        <w:jc w:val="both"/>
        <w:rPr>
          <w:rFonts w:ascii="Open Sans" w:hAnsi="Open Sans" w:cs="Open Sans"/>
          <w:i/>
          <w:iCs/>
          <w:sz w:val="20"/>
          <w:szCs w:val="20"/>
        </w:rPr>
      </w:pPr>
      <w:r w:rsidRPr="0030447E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Orden </w:t>
      </w:r>
      <w:r w:rsidR="0030447E" w:rsidRPr="0030447E">
        <w:rPr>
          <w:rFonts w:ascii="Open Sans" w:hAnsi="Open Sans" w:cs="Open Sans"/>
          <w:b/>
          <w:bCs/>
          <w:i/>
          <w:iCs/>
          <w:sz w:val="20"/>
          <w:szCs w:val="20"/>
        </w:rPr>
        <w:t>PEJ</w:t>
      </w:r>
      <w:r w:rsidR="009104B5" w:rsidRPr="0030447E">
        <w:rPr>
          <w:rFonts w:ascii="Open Sans" w:hAnsi="Open Sans" w:cs="Open Sans"/>
          <w:b/>
          <w:bCs/>
          <w:i/>
          <w:iCs/>
          <w:sz w:val="20"/>
          <w:szCs w:val="20"/>
        </w:rPr>
        <w:t>/</w:t>
      </w:r>
      <w:r w:rsidR="0030447E" w:rsidRPr="0030447E">
        <w:rPr>
          <w:rFonts w:ascii="Open Sans" w:hAnsi="Open Sans" w:cs="Open Sans"/>
          <w:b/>
          <w:bCs/>
          <w:i/>
          <w:iCs/>
          <w:sz w:val="20"/>
          <w:szCs w:val="20"/>
        </w:rPr>
        <w:t>1367</w:t>
      </w:r>
      <w:r w:rsidR="009104B5" w:rsidRPr="0030447E">
        <w:rPr>
          <w:rFonts w:ascii="Open Sans" w:hAnsi="Open Sans" w:cs="Open Sans"/>
          <w:b/>
          <w:bCs/>
          <w:i/>
          <w:iCs/>
          <w:sz w:val="20"/>
          <w:szCs w:val="20"/>
        </w:rPr>
        <w:t>/202</w:t>
      </w:r>
      <w:r w:rsidR="00AD3928" w:rsidRPr="0030447E">
        <w:rPr>
          <w:rFonts w:ascii="Open Sans" w:hAnsi="Open Sans" w:cs="Open Sans"/>
          <w:b/>
          <w:bCs/>
          <w:i/>
          <w:iCs/>
          <w:sz w:val="20"/>
          <w:szCs w:val="20"/>
        </w:rPr>
        <w:t>4</w:t>
      </w:r>
      <w:r w:rsidR="009104B5" w:rsidRPr="0030447E">
        <w:rPr>
          <w:rFonts w:ascii="Open Sans" w:hAnsi="Open Sans" w:cs="Open Sans"/>
          <w:b/>
          <w:bCs/>
          <w:i/>
          <w:iCs/>
          <w:sz w:val="20"/>
          <w:szCs w:val="20"/>
        </w:rPr>
        <w:t>, de</w:t>
      </w:r>
      <w:r w:rsidR="007B41D1" w:rsidRPr="0030447E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r w:rsidR="0030447E" w:rsidRPr="0030447E">
        <w:rPr>
          <w:rFonts w:ascii="Open Sans" w:hAnsi="Open Sans" w:cs="Open Sans"/>
          <w:b/>
          <w:bCs/>
          <w:i/>
          <w:iCs/>
          <w:sz w:val="20"/>
          <w:szCs w:val="20"/>
        </w:rPr>
        <w:t>7</w:t>
      </w:r>
      <w:r w:rsidR="009104B5" w:rsidRPr="0030447E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de </w:t>
      </w:r>
      <w:r w:rsidR="00F13BB3" w:rsidRPr="0030447E">
        <w:rPr>
          <w:rFonts w:ascii="Open Sans" w:hAnsi="Open Sans" w:cs="Open Sans"/>
          <w:b/>
          <w:bCs/>
          <w:i/>
          <w:iCs/>
          <w:sz w:val="20"/>
          <w:szCs w:val="20"/>
        </w:rPr>
        <w:t>noviembre</w:t>
      </w:r>
      <w:r w:rsidR="009104B5" w:rsidRPr="0030447E">
        <w:rPr>
          <w:rFonts w:ascii="Open Sans" w:hAnsi="Open Sans" w:cs="Open Sans"/>
          <w:i/>
          <w:iCs/>
          <w:sz w:val="20"/>
          <w:szCs w:val="20"/>
        </w:rPr>
        <w:t>,</w:t>
      </w:r>
      <w:r w:rsidRPr="0030447E">
        <w:rPr>
          <w:rFonts w:ascii="Open Sans" w:hAnsi="Open Sans" w:cs="Open Sans"/>
          <w:i/>
          <w:iCs/>
          <w:sz w:val="20"/>
          <w:szCs w:val="20"/>
        </w:rPr>
        <w:t xml:space="preserve"> de</w:t>
      </w:r>
      <w:r w:rsidR="00AD3928" w:rsidRPr="0030447E">
        <w:rPr>
          <w:rFonts w:ascii="Open Sans" w:hAnsi="Open Sans" w:cs="Open Sans"/>
          <w:i/>
          <w:iCs/>
          <w:sz w:val="20"/>
          <w:szCs w:val="20"/>
        </w:rPr>
        <w:t xml:space="preserve"> la</w:t>
      </w:r>
      <w:r w:rsidRPr="0030447E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gramStart"/>
      <w:r w:rsidRPr="0030447E">
        <w:rPr>
          <w:rFonts w:ascii="Open Sans" w:hAnsi="Open Sans" w:cs="Open Sans"/>
          <w:i/>
          <w:iCs/>
          <w:sz w:val="20"/>
          <w:szCs w:val="20"/>
        </w:rPr>
        <w:t>Vicepresident</w:t>
      </w:r>
      <w:r w:rsidR="00AD3928" w:rsidRPr="0030447E">
        <w:rPr>
          <w:rFonts w:ascii="Open Sans" w:hAnsi="Open Sans" w:cs="Open Sans"/>
          <w:i/>
          <w:iCs/>
          <w:sz w:val="20"/>
          <w:szCs w:val="20"/>
        </w:rPr>
        <w:t>a</w:t>
      </w:r>
      <w:proofErr w:type="gramEnd"/>
      <w:r w:rsidRPr="0030447E">
        <w:rPr>
          <w:rFonts w:ascii="Open Sans" w:hAnsi="Open Sans" w:cs="Open Sans"/>
          <w:i/>
          <w:iCs/>
          <w:sz w:val="20"/>
          <w:szCs w:val="20"/>
        </w:rPr>
        <w:t xml:space="preserve"> y Consejer</w:t>
      </w:r>
      <w:r w:rsidR="00AD3928" w:rsidRPr="0030447E">
        <w:rPr>
          <w:rFonts w:ascii="Open Sans" w:hAnsi="Open Sans" w:cs="Open Sans"/>
          <w:i/>
          <w:iCs/>
          <w:sz w:val="20"/>
          <w:szCs w:val="20"/>
        </w:rPr>
        <w:t>a</w:t>
      </w:r>
      <w:r w:rsidRPr="0030447E">
        <w:rPr>
          <w:rFonts w:ascii="Open Sans" w:hAnsi="Open Sans" w:cs="Open Sans"/>
          <w:i/>
          <w:iCs/>
          <w:sz w:val="20"/>
          <w:szCs w:val="20"/>
        </w:rPr>
        <w:t xml:space="preserve"> de </w:t>
      </w:r>
      <w:r w:rsidR="00AD3928" w:rsidRPr="0030447E">
        <w:rPr>
          <w:rFonts w:ascii="Open Sans" w:hAnsi="Open Sans" w:cs="Open Sans"/>
          <w:i/>
          <w:iCs/>
          <w:sz w:val="20"/>
          <w:szCs w:val="20"/>
        </w:rPr>
        <w:t>Presidencia</w:t>
      </w:r>
      <w:r w:rsidRPr="0030447E">
        <w:rPr>
          <w:rFonts w:ascii="Open Sans" w:hAnsi="Open Sans" w:cs="Open Sans"/>
          <w:i/>
          <w:iCs/>
          <w:sz w:val="20"/>
          <w:szCs w:val="20"/>
        </w:rPr>
        <w:t xml:space="preserve">, </w:t>
      </w:r>
      <w:r w:rsidR="00AD3928" w:rsidRPr="0030447E">
        <w:rPr>
          <w:rFonts w:ascii="Open Sans" w:hAnsi="Open Sans" w:cs="Open Sans"/>
          <w:i/>
          <w:iCs/>
          <w:sz w:val="20"/>
          <w:szCs w:val="20"/>
        </w:rPr>
        <w:t>Economía</w:t>
      </w:r>
      <w:r w:rsidRPr="0030447E">
        <w:rPr>
          <w:rFonts w:ascii="Open Sans" w:hAnsi="Open Sans" w:cs="Open Sans"/>
          <w:i/>
          <w:iCs/>
          <w:sz w:val="20"/>
          <w:szCs w:val="20"/>
        </w:rPr>
        <w:t xml:space="preserve"> y </w:t>
      </w:r>
      <w:r w:rsidR="00AD3928" w:rsidRPr="0030447E">
        <w:rPr>
          <w:rFonts w:ascii="Open Sans" w:hAnsi="Open Sans" w:cs="Open Sans"/>
          <w:i/>
          <w:iCs/>
          <w:sz w:val="20"/>
          <w:szCs w:val="20"/>
        </w:rPr>
        <w:t>Justicia</w:t>
      </w:r>
      <w:r w:rsidRPr="0030447E">
        <w:rPr>
          <w:rFonts w:ascii="Open Sans" w:hAnsi="Open Sans" w:cs="Open Sans"/>
          <w:i/>
          <w:iCs/>
          <w:sz w:val="20"/>
          <w:szCs w:val="20"/>
        </w:rPr>
        <w:t>, por la que se aprueban las bases reguladoras para la concesión de subvenciones a</w:t>
      </w:r>
      <w:r w:rsidR="00AD3928" w:rsidRPr="0030447E">
        <w:rPr>
          <w:rFonts w:ascii="Open Sans" w:hAnsi="Open Sans" w:cs="Open Sans"/>
          <w:i/>
          <w:iCs/>
          <w:sz w:val="20"/>
          <w:szCs w:val="20"/>
        </w:rPr>
        <w:t>l</w:t>
      </w:r>
      <w:r w:rsidRPr="0030447E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AD3928" w:rsidRPr="0030447E">
        <w:rPr>
          <w:rFonts w:ascii="Open Sans" w:hAnsi="Open Sans" w:cs="Open Sans"/>
          <w:i/>
          <w:iCs/>
          <w:sz w:val="20"/>
          <w:szCs w:val="20"/>
        </w:rPr>
        <w:t xml:space="preserve">Impulso de </w:t>
      </w:r>
      <w:r w:rsidR="00B35723" w:rsidRPr="0030447E">
        <w:rPr>
          <w:rFonts w:ascii="Open Sans" w:hAnsi="Open Sans" w:cs="Open Sans"/>
          <w:i/>
          <w:iCs/>
          <w:sz w:val="20"/>
          <w:szCs w:val="20"/>
        </w:rPr>
        <w:t>I</w:t>
      </w:r>
      <w:r w:rsidR="00AD3928" w:rsidRPr="0030447E">
        <w:rPr>
          <w:rFonts w:ascii="Open Sans" w:hAnsi="Open Sans" w:cs="Open Sans"/>
          <w:i/>
          <w:iCs/>
          <w:sz w:val="20"/>
          <w:szCs w:val="20"/>
        </w:rPr>
        <w:t xml:space="preserve">niciativas de </w:t>
      </w:r>
      <w:r w:rsidR="00B35723" w:rsidRPr="0030447E">
        <w:rPr>
          <w:rFonts w:ascii="Open Sans" w:hAnsi="Open Sans" w:cs="Open Sans"/>
          <w:i/>
          <w:iCs/>
          <w:sz w:val="20"/>
          <w:szCs w:val="20"/>
        </w:rPr>
        <w:t>D</w:t>
      </w:r>
      <w:r w:rsidR="00AD3928" w:rsidRPr="0030447E">
        <w:rPr>
          <w:rFonts w:ascii="Open Sans" w:hAnsi="Open Sans" w:cs="Open Sans"/>
          <w:i/>
          <w:iCs/>
          <w:sz w:val="20"/>
          <w:szCs w:val="20"/>
        </w:rPr>
        <w:t xml:space="preserve">esarrollo </w:t>
      </w:r>
      <w:r w:rsidR="00B35723" w:rsidRPr="0030447E">
        <w:rPr>
          <w:rFonts w:ascii="Open Sans" w:hAnsi="Open Sans" w:cs="Open Sans"/>
          <w:i/>
          <w:iCs/>
          <w:sz w:val="20"/>
          <w:szCs w:val="20"/>
        </w:rPr>
        <w:t>E</w:t>
      </w:r>
      <w:r w:rsidR="00AD3928" w:rsidRPr="0030447E">
        <w:rPr>
          <w:rFonts w:ascii="Open Sans" w:hAnsi="Open Sans" w:cs="Open Sans"/>
          <w:i/>
          <w:iCs/>
          <w:sz w:val="20"/>
          <w:szCs w:val="20"/>
        </w:rPr>
        <w:t xml:space="preserve">mpresarial en el </w:t>
      </w:r>
      <w:r w:rsidR="00B35723" w:rsidRPr="0030447E">
        <w:rPr>
          <w:rFonts w:ascii="Open Sans" w:hAnsi="Open Sans" w:cs="Open Sans"/>
          <w:i/>
          <w:iCs/>
          <w:sz w:val="20"/>
          <w:szCs w:val="20"/>
        </w:rPr>
        <w:t>M</w:t>
      </w:r>
      <w:r w:rsidR="00AD3928" w:rsidRPr="0030447E">
        <w:rPr>
          <w:rFonts w:ascii="Open Sans" w:hAnsi="Open Sans" w:cs="Open Sans"/>
          <w:i/>
          <w:iCs/>
          <w:sz w:val="20"/>
          <w:szCs w:val="20"/>
        </w:rPr>
        <w:t xml:space="preserve">edio </w:t>
      </w:r>
      <w:r w:rsidR="00B35723" w:rsidRPr="0030447E">
        <w:rPr>
          <w:rFonts w:ascii="Open Sans" w:hAnsi="Open Sans" w:cs="Open Sans"/>
          <w:i/>
          <w:iCs/>
          <w:sz w:val="20"/>
          <w:szCs w:val="20"/>
        </w:rPr>
        <w:t>R</w:t>
      </w:r>
      <w:r w:rsidR="00AD3928" w:rsidRPr="0030447E">
        <w:rPr>
          <w:rFonts w:ascii="Open Sans" w:hAnsi="Open Sans" w:cs="Open Sans"/>
          <w:i/>
          <w:iCs/>
          <w:sz w:val="20"/>
          <w:szCs w:val="20"/>
        </w:rPr>
        <w:t xml:space="preserve">ural de Aragón </w:t>
      </w:r>
      <w:r w:rsidRPr="0030447E">
        <w:rPr>
          <w:rFonts w:ascii="Open Sans" w:hAnsi="Open Sans" w:cs="Open Sans"/>
          <w:i/>
          <w:iCs/>
          <w:sz w:val="20"/>
          <w:szCs w:val="20"/>
        </w:rPr>
        <w:t>y su convocatoria</w:t>
      </w:r>
    </w:p>
    <w:p w14:paraId="34558A90" w14:textId="77777777" w:rsidR="00BB667E" w:rsidRDefault="00BB667E">
      <w:pPr>
        <w:spacing w:after="160" w:line="259" w:lineRule="auto"/>
        <w:rPr>
          <w:rFonts w:ascii="Open Sans" w:hAnsi="Open Sans" w:cs="Open Sans"/>
          <w:i/>
          <w:iCs/>
          <w:sz w:val="20"/>
          <w:szCs w:val="20"/>
        </w:rPr>
      </w:pPr>
    </w:p>
    <w:p w14:paraId="607D2A90" w14:textId="77777777" w:rsidR="00926319" w:rsidRDefault="00926319">
      <w:pPr>
        <w:spacing w:after="160" w:line="259" w:lineRule="auto"/>
        <w:rPr>
          <w:rFonts w:ascii="Open Sans" w:hAnsi="Open Sans" w:cs="Open Sans"/>
          <w:i/>
          <w:iCs/>
          <w:sz w:val="20"/>
          <w:szCs w:val="20"/>
        </w:rPr>
      </w:pPr>
    </w:p>
    <w:p w14:paraId="451C8F0D" w14:textId="77777777" w:rsidR="00BB667E" w:rsidRDefault="00BB667E">
      <w:pPr>
        <w:spacing w:after="160" w:line="259" w:lineRule="auto"/>
        <w:rPr>
          <w:rFonts w:ascii="Open Sans" w:hAnsi="Open Sans" w:cs="Open Sans"/>
          <w:i/>
          <w:iCs/>
          <w:sz w:val="20"/>
          <w:szCs w:val="20"/>
        </w:rPr>
      </w:pPr>
    </w:p>
    <w:p w14:paraId="4B0E845A" w14:textId="06F84452" w:rsidR="008A3BBF" w:rsidRDefault="00BB667E" w:rsidP="008A3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177561">
        <w:rPr>
          <w:rFonts w:ascii="Open Sans" w:hAnsi="Open Sans" w:cs="Open Sans"/>
          <w:b/>
          <w:bCs/>
          <w:i/>
          <w:iCs/>
          <w:sz w:val="20"/>
          <w:szCs w:val="20"/>
        </w:rPr>
        <w:t>Nota</w:t>
      </w:r>
      <w:r w:rsidR="00DA2743">
        <w:rPr>
          <w:rFonts w:ascii="Open Sans" w:hAnsi="Open Sans" w:cs="Open Sans"/>
          <w:b/>
          <w:bCs/>
          <w:i/>
          <w:iCs/>
          <w:sz w:val="20"/>
          <w:szCs w:val="20"/>
        </w:rPr>
        <w:t>s</w:t>
      </w:r>
      <w:r w:rsidR="008551F4" w:rsidRPr="00177561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importante</w:t>
      </w:r>
      <w:r w:rsidR="00DA2743">
        <w:rPr>
          <w:rFonts w:ascii="Open Sans" w:hAnsi="Open Sans" w:cs="Open Sans"/>
          <w:b/>
          <w:bCs/>
          <w:i/>
          <w:iCs/>
          <w:sz w:val="20"/>
          <w:szCs w:val="20"/>
        </w:rPr>
        <w:t>s</w:t>
      </w:r>
      <w:r w:rsidRPr="00177561">
        <w:rPr>
          <w:rFonts w:ascii="Open Sans" w:hAnsi="Open Sans" w:cs="Open Sans"/>
          <w:b/>
          <w:bCs/>
          <w:i/>
          <w:iCs/>
          <w:sz w:val="20"/>
          <w:szCs w:val="20"/>
        </w:rPr>
        <w:t>:</w:t>
      </w:r>
      <w:r w:rsidRPr="00177561">
        <w:rPr>
          <w:rFonts w:ascii="Open Sans" w:hAnsi="Open Sans" w:cs="Open Sans"/>
          <w:i/>
          <w:iCs/>
          <w:sz w:val="20"/>
          <w:szCs w:val="20"/>
        </w:rPr>
        <w:t xml:space="preserve"> </w:t>
      </w:r>
    </w:p>
    <w:p w14:paraId="3B7442C5" w14:textId="77777777" w:rsidR="00DA2743" w:rsidRPr="008A3BBF" w:rsidRDefault="00BB667E" w:rsidP="008A3BBF">
      <w:pPr>
        <w:pStyle w:val="Prrafodelista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8A3BBF">
        <w:rPr>
          <w:rFonts w:ascii="Open Sans" w:hAnsi="Open Sans" w:cs="Open Sans"/>
          <w:i/>
          <w:iCs/>
          <w:sz w:val="20"/>
          <w:szCs w:val="20"/>
        </w:rPr>
        <w:t>Debe mantenerse la estructura del presente modelo</w:t>
      </w:r>
      <w:r w:rsidR="00DA2743" w:rsidRPr="008A3BBF">
        <w:rPr>
          <w:rFonts w:ascii="Open Sans" w:hAnsi="Open Sans" w:cs="Open Sans"/>
          <w:i/>
          <w:iCs/>
          <w:sz w:val="20"/>
          <w:szCs w:val="20"/>
        </w:rPr>
        <w:t>.</w:t>
      </w:r>
      <w:r w:rsidRPr="008A3BBF">
        <w:rPr>
          <w:rFonts w:ascii="Open Sans" w:hAnsi="Open Sans" w:cs="Open Sans"/>
          <w:i/>
          <w:iCs/>
          <w:sz w:val="20"/>
          <w:szCs w:val="20"/>
        </w:rPr>
        <w:t xml:space="preserve"> </w:t>
      </w:r>
    </w:p>
    <w:p w14:paraId="5B21B22F" w14:textId="4306A6A7" w:rsidR="00812A52" w:rsidRDefault="00812A52" w:rsidP="008A3BBF">
      <w:pPr>
        <w:pStyle w:val="Prrafodelista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</w:pPr>
      <w:r w:rsidRPr="008A3BBF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 xml:space="preserve">El texto que aparece en </w:t>
      </w:r>
      <w:r w:rsidR="000D7CF0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 xml:space="preserve">color </w:t>
      </w:r>
      <w:r w:rsidRPr="008A3BBF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 xml:space="preserve">gris </w:t>
      </w:r>
      <w:r w:rsidR="008A3BBF" w:rsidRPr="008A3BBF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 xml:space="preserve">ha de servir como </w:t>
      </w:r>
      <w:r w:rsidRPr="008A3BBF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 xml:space="preserve">guía y ayuda para la </w:t>
      </w:r>
      <w:r w:rsidR="005164F0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 xml:space="preserve">óptima </w:t>
      </w:r>
      <w:r w:rsidR="00EC113A" w:rsidRPr="008A3BBF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>elaboración de este documento</w:t>
      </w:r>
      <w:r w:rsidRPr="008A3BBF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>.</w:t>
      </w:r>
    </w:p>
    <w:p w14:paraId="2985231C" w14:textId="5C81CC12" w:rsidR="00BB667E" w:rsidRDefault="00DA2743" w:rsidP="00BD7D04">
      <w:pPr>
        <w:pStyle w:val="Prrafodelista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681273">
        <w:rPr>
          <w:rFonts w:ascii="Open Sans" w:hAnsi="Open Sans" w:cs="Open Sans"/>
          <w:b/>
          <w:bCs/>
          <w:i/>
          <w:iCs/>
          <w:sz w:val="20"/>
          <w:szCs w:val="20"/>
        </w:rPr>
        <w:t>E</w:t>
      </w:r>
      <w:r w:rsidR="00BB667E" w:rsidRPr="00681273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l contenido debe responder a todos los criterios de valoración recogidos en el artículo 32 de la </w:t>
      </w:r>
      <w:r w:rsidR="0030447E" w:rsidRPr="0030447E">
        <w:rPr>
          <w:rFonts w:ascii="Open Sans" w:hAnsi="Open Sans" w:cs="Open Sans"/>
          <w:b/>
          <w:bCs/>
          <w:i/>
          <w:iCs/>
          <w:sz w:val="20"/>
          <w:szCs w:val="20"/>
        </w:rPr>
        <w:t>Orden PEJ/1367/2024, de 7 de noviembre</w:t>
      </w:r>
      <w:r w:rsidR="00BB667E" w:rsidRPr="008A3BBF">
        <w:rPr>
          <w:rFonts w:ascii="Open Sans" w:hAnsi="Open Sans" w:cs="Open Sans"/>
          <w:i/>
          <w:iCs/>
          <w:sz w:val="20"/>
          <w:szCs w:val="20"/>
        </w:rPr>
        <w:t xml:space="preserve">. En caso de que la información sea insuficiente para valorar alguno o algunos criterios de valoración, </w:t>
      </w:r>
      <w:r w:rsidR="00BB667E" w:rsidRPr="00363AC2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la puntuación de los mismos podrá ser </w:t>
      </w:r>
      <w:r w:rsidRPr="00363AC2">
        <w:rPr>
          <w:rFonts w:ascii="Open Sans" w:hAnsi="Open Sans" w:cs="Open Sans"/>
          <w:b/>
          <w:bCs/>
          <w:i/>
          <w:iCs/>
          <w:sz w:val="20"/>
          <w:szCs w:val="20"/>
        </w:rPr>
        <w:t>cero</w:t>
      </w:r>
      <w:r w:rsidR="00BB667E" w:rsidRPr="00363AC2">
        <w:rPr>
          <w:rFonts w:ascii="Open Sans" w:hAnsi="Open Sans" w:cs="Open Sans"/>
          <w:b/>
          <w:bCs/>
          <w:i/>
          <w:iCs/>
          <w:sz w:val="20"/>
          <w:szCs w:val="20"/>
        </w:rPr>
        <w:t>.</w:t>
      </w:r>
      <w:r w:rsidR="008A3BBF" w:rsidRPr="007B41D1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B35723" w:rsidRPr="007B41D1">
        <w:rPr>
          <w:rFonts w:ascii="Open Sans" w:hAnsi="Open Sans" w:cs="Open Sans"/>
          <w:i/>
          <w:iCs/>
          <w:sz w:val="20"/>
          <w:szCs w:val="20"/>
        </w:rPr>
        <w:t>Debe aportar documentación justificativa (certificado o similar) correspondiente a los criterios de valoración de la empresa (32.2.b) y de ubicación (32.2.c) para obtener puntuación, según lo indicado en la tabla de la página 2 de la memoria. Esta documentación justificativa podrá presentarse como contenido en el anexo.</w:t>
      </w:r>
    </w:p>
    <w:p w14:paraId="049FA0EB" w14:textId="184E450D" w:rsidR="00875B85" w:rsidRPr="00BD7D04" w:rsidRDefault="00875B85" w:rsidP="00BD7D04">
      <w:pPr>
        <w:pStyle w:val="Prrafodelista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Open Sans" w:hAnsi="Open Sans" w:cs="Open Sans"/>
          <w:i/>
          <w:iCs/>
          <w:sz w:val="20"/>
          <w:szCs w:val="20"/>
        </w:rPr>
      </w:pPr>
      <w:bookmarkStart w:id="0" w:name="_Hlk182565043"/>
      <w:r w:rsidRPr="00875B85">
        <w:rPr>
          <w:rFonts w:ascii="Open Sans" w:hAnsi="Open Sans" w:cs="Open Sans"/>
          <w:i/>
          <w:iCs/>
          <w:sz w:val="20"/>
          <w:szCs w:val="20"/>
        </w:rPr>
        <w:t xml:space="preserve">Este documento Memoria de Solicitud </w:t>
      </w:r>
      <w:r w:rsidRPr="00875B85">
        <w:rPr>
          <w:rFonts w:ascii="Open Sans" w:hAnsi="Open Sans" w:cs="Open Sans"/>
          <w:b/>
          <w:bCs/>
          <w:i/>
          <w:iCs/>
          <w:sz w:val="20"/>
          <w:szCs w:val="20"/>
        </w:rPr>
        <w:t>no podrá ser subsanado</w:t>
      </w:r>
      <w:r w:rsidRPr="00875B85">
        <w:rPr>
          <w:rFonts w:ascii="Open Sans" w:hAnsi="Open Sans" w:cs="Open Sans"/>
          <w:i/>
          <w:iCs/>
          <w:sz w:val="20"/>
          <w:szCs w:val="20"/>
        </w:rPr>
        <w:t xml:space="preserve">, por lo que una vez finalizado el plazo de solicitud no podrán realizarse cambios ni modificaciones y tampoco se admitirá la aportación de otra documentación </w:t>
      </w:r>
      <w:r>
        <w:rPr>
          <w:rFonts w:ascii="Open Sans" w:hAnsi="Open Sans" w:cs="Open Sans"/>
          <w:i/>
          <w:iCs/>
          <w:sz w:val="20"/>
          <w:szCs w:val="20"/>
        </w:rPr>
        <w:t>adicional relacionada con este documento</w:t>
      </w:r>
      <w:r w:rsidRPr="00875B85">
        <w:rPr>
          <w:rFonts w:ascii="Open Sans" w:hAnsi="Open Sans" w:cs="Open Sans"/>
          <w:i/>
          <w:iCs/>
          <w:sz w:val="20"/>
          <w:szCs w:val="20"/>
        </w:rPr>
        <w:t>.</w:t>
      </w:r>
      <w:r>
        <w:rPr>
          <w:rFonts w:ascii="Open Sans" w:hAnsi="Open Sans" w:cs="Open Sans"/>
          <w:i/>
          <w:iCs/>
          <w:sz w:val="20"/>
          <w:szCs w:val="20"/>
        </w:rPr>
        <w:t xml:space="preserve"> Por tanto, la puntuación de la memoria será la que resulte de la valoración de los documentos presentados en el momento de la solicitud.</w:t>
      </w:r>
    </w:p>
    <w:bookmarkEnd w:id="0"/>
    <w:p w14:paraId="1BD96DC5" w14:textId="4C616544" w:rsidR="000F3C24" w:rsidRPr="001F164D" w:rsidRDefault="000F3C24">
      <w:pPr>
        <w:spacing w:after="160" w:line="259" w:lineRule="auto"/>
        <w:rPr>
          <w:rFonts w:ascii="Open Sans" w:hAnsi="Open Sans" w:cs="Open Sans"/>
          <w:i/>
          <w:iCs/>
          <w:sz w:val="20"/>
          <w:szCs w:val="20"/>
        </w:rPr>
      </w:pPr>
      <w:r w:rsidRPr="001F164D">
        <w:rPr>
          <w:rFonts w:ascii="Open Sans" w:hAnsi="Open Sans" w:cs="Open Sans"/>
          <w:i/>
          <w:iCs/>
          <w:sz w:val="20"/>
          <w:szCs w:val="20"/>
        </w:rPr>
        <w:br w:type="page"/>
      </w:r>
    </w:p>
    <w:p w14:paraId="0E6DDD6D" w14:textId="1745BB33" w:rsidR="009104B5" w:rsidRDefault="008E4ECC" w:rsidP="00BB667E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lastRenderedPageBreak/>
        <w:t>IDENTIFICACIÓN DEL PROYECTO</w:t>
      </w:r>
    </w:p>
    <w:p w14:paraId="3728D880" w14:textId="77777777" w:rsidR="00A8217C" w:rsidRPr="001F164D" w:rsidRDefault="00A8217C" w:rsidP="00BB667E">
      <w:pPr>
        <w:jc w:val="center"/>
        <w:rPr>
          <w:rFonts w:ascii="Open Sans" w:hAnsi="Open Sans" w:cs="Open Sans"/>
          <w:sz w:val="20"/>
          <w:szCs w:val="20"/>
        </w:rPr>
      </w:pPr>
    </w:p>
    <w:p w14:paraId="7A7AE40C" w14:textId="5919AA38" w:rsidR="002471A3" w:rsidRPr="005E1DA5" w:rsidRDefault="008E4ECC" w:rsidP="005E1DA5">
      <w:pPr>
        <w:jc w:val="center"/>
        <w:rPr>
          <w:rFonts w:ascii="Open Sans" w:hAnsi="Open Sans" w:cs="Open Sans"/>
          <w:sz w:val="16"/>
          <w:szCs w:val="16"/>
        </w:rPr>
      </w:pPr>
      <w:r w:rsidRPr="005E1DA5">
        <w:rPr>
          <w:rFonts w:ascii="Open Sans" w:hAnsi="Open Sans" w:cs="Open Sans"/>
          <w:i/>
          <w:iCs/>
          <w:color w:val="767171" w:themeColor="background2" w:themeShade="80"/>
          <w:sz w:val="16"/>
          <w:szCs w:val="16"/>
        </w:rPr>
        <w:t>Co</w:t>
      </w:r>
      <w:r w:rsidR="004206E0" w:rsidRPr="005E1DA5">
        <w:rPr>
          <w:rFonts w:ascii="Open Sans" w:hAnsi="Open Sans" w:cs="Open Sans"/>
          <w:i/>
          <w:iCs/>
          <w:color w:val="767171" w:themeColor="background2" w:themeShade="80"/>
          <w:sz w:val="16"/>
          <w:szCs w:val="16"/>
        </w:rPr>
        <w:t xml:space="preserve">mpletar con la información </w:t>
      </w:r>
      <w:r w:rsidR="0003074A" w:rsidRPr="005E1DA5">
        <w:rPr>
          <w:rFonts w:ascii="Open Sans" w:hAnsi="Open Sans" w:cs="Open Sans"/>
          <w:i/>
          <w:iCs/>
          <w:color w:val="767171" w:themeColor="background2" w:themeShade="80"/>
          <w:sz w:val="16"/>
          <w:szCs w:val="16"/>
        </w:rPr>
        <w:t>correspondiente</w:t>
      </w:r>
      <w:r w:rsidR="002933AF" w:rsidRPr="005E1DA5">
        <w:rPr>
          <w:rFonts w:ascii="Open Sans" w:hAnsi="Open Sans" w:cs="Open Sans"/>
          <w:i/>
          <w:iCs/>
          <w:color w:val="767171" w:themeColor="background2" w:themeShade="80"/>
          <w:sz w:val="16"/>
          <w:szCs w:val="16"/>
        </w:rPr>
        <w:t>. No escribir en los campos sombreados.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5"/>
        <w:gridCol w:w="1745"/>
        <w:gridCol w:w="2547"/>
        <w:gridCol w:w="560"/>
      </w:tblGrid>
      <w:tr w:rsidR="000B0DEA" w14:paraId="05B4F0D1" w14:textId="77B0009E" w:rsidTr="00087E1B">
        <w:tc>
          <w:tcPr>
            <w:tcW w:w="3925" w:type="dxa"/>
            <w:shd w:val="clear" w:color="auto" w:fill="E7E6E6" w:themeFill="background2"/>
          </w:tcPr>
          <w:p w14:paraId="1D214E8F" w14:textId="77777777" w:rsidR="000B0DEA" w:rsidRDefault="000B0DEA" w:rsidP="009C493A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0DFD32B" w14:textId="542B8725" w:rsidR="000B0DEA" w:rsidRPr="009C493A" w:rsidRDefault="000B0DEA" w:rsidP="009C493A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ENTIDAD SOLICITANTE</w:t>
            </w:r>
          </w:p>
        </w:tc>
        <w:tc>
          <w:tcPr>
            <w:tcW w:w="4852" w:type="dxa"/>
            <w:gridSpan w:val="3"/>
            <w:tcBorders>
              <w:bottom w:val="single" w:sz="4" w:space="0" w:color="E7E6E6" w:themeColor="background2"/>
              <w:right w:val="single" w:sz="4" w:space="0" w:color="auto"/>
            </w:tcBorders>
          </w:tcPr>
          <w:p w14:paraId="5029960A" w14:textId="77777777" w:rsidR="000B0DEA" w:rsidRDefault="000B0DEA">
            <w:pPr>
              <w:spacing w:after="160" w:line="259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614A309" w14:textId="78A5A674" w:rsidR="000B0DEA" w:rsidRPr="005E1DA5" w:rsidRDefault="000B0DEA" w:rsidP="005E1DA5">
            <w:pPr>
              <w:spacing w:after="160" w:line="259" w:lineRule="auto"/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0B0DEA" w14:paraId="583E7885" w14:textId="77777777" w:rsidTr="000A4991">
        <w:trPr>
          <w:trHeight w:val="756"/>
        </w:trPr>
        <w:tc>
          <w:tcPr>
            <w:tcW w:w="8777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14:paraId="78BE6B1E" w14:textId="77777777" w:rsidR="000B0DEA" w:rsidRDefault="000B0DEA" w:rsidP="009C493A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8A9E18B" w14:textId="3C2057BB" w:rsidR="000B0DEA" w:rsidRPr="00496AA7" w:rsidRDefault="000B0DEA">
            <w:pPr>
              <w:spacing w:after="160" w:line="259" w:lineRule="auto"/>
              <w:rPr>
                <w:rFonts w:ascii="Open Sans" w:hAnsi="Open Sans" w:cs="Open Sans"/>
                <w:sz w:val="14"/>
                <w:szCs w:val="14"/>
              </w:rPr>
            </w:pPr>
            <w:r w:rsidRPr="00482E3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DATOS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PROYECTO </w:t>
            </w:r>
          </w:p>
        </w:tc>
      </w:tr>
      <w:tr w:rsidR="00087E1B" w14:paraId="298AE9EE" w14:textId="40BC3331" w:rsidTr="005F3A63">
        <w:tc>
          <w:tcPr>
            <w:tcW w:w="3925" w:type="dxa"/>
          </w:tcPr>
          <w:p w14:paraId="38ACD4A2" w14:textId="3FE58D33" w:rsidR="00087E1B" w:rsidRDefault="00087E1B" w:rsidP="00593CC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765F0">
              <w:rPr>
                <w:rFonts w:ascii="Open Sans" w:hAnsi="Open Sans" w:cs="Open Sans"/>
                <w:sz w:val="20"/>
                <w:szCs w:val="20"/>
              </w:rPr>
              <w:t xml:space="preserve">Nombre descriptivo del </w:t>
            </w:r>
            <w:r w:rsidRPr="00C765F0">
              <w:rPr>
                <w:rFonts w:ascii="Open Sans" w:hAnsi="Open Sans" w:cs="Open Sans"/>
                <w:b/>
                <w:bCs/>
                <w:sz w:val="20"/>
                <w:szCs w:val="20"/>
              </w:rPr>
              <w:t>proyecto</w:t>
            </w:r>
            <w:r w:rsidRPr="00C765F0">
              <w:rPr>
                <w:rFonts w:ascii="Open Sans" w:hAnsi="Open Sans" w:cs="Open Sans"/>
                <w:sz w:val="20"/>
                <w:szCs w:val="20"/>
              </w:rPr>
              <w:t xml:space="preserve"> presentado</w:t>
            </w:r>
          </w:p>
          <w:p w14:paraId="0BC9F5E7" w14:textId="2E05C665" w:rsidR="00087E1B" w:rsidRPr="000245C5" w:rsidRDefault="00087E1B" w:rsidP="00593CC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52" w:type="dxa"/>
            <w:gridSpan w:val="3"/>
            <w:tcBorders>
              <w:top w:val="single" w:sz="4" w:space="0" w:color="E7E6E6" w:themeColor="background2"/>
              <w:right w:val="single" w:sz="4" w:space="0" w:color="auto"/>
            </w:tcBorders>
          </w:tcPr>
          <w:p w14:paraId="0F04AAB5" w14:textId="77777777" w:rsidR="00087E1B" w:rsidRDefault="00087E1B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900488" w14:paraId="50CAFF28" w14:textId="05FB8751" w:rsidTr="000B0DEA">
        <w:tc>
          <w:tcPr>
            <w:tcW w:w="5670" w:type="dxa"/>
            <w:gridSpan w:val="2"/>
          </w:tcPr>
          <w:p w14:paraId="6195586F" w14:textId="19D62377" w:rsidR="00900488" w:rsidRDefault="00900488" w:rsidP="00593CC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Incluye i</w:t>
            </w:r>
            <w:r w:rsidRPr="009C493A">
              <w:rPr>
                <w:rFonts w:ascii="Open Sans" w:hAnsi="Open Sans" w:cs="Open Sans"/>
                <w:sz w:val="20"/>
                <w:szCs w:val="20"/>
              </w:rPr>
              <w:t xml:space="preserve">nversiones de alto carácter innovador o </w:t>
            </w:r>
            <w:r w:rsidRPr="003D3D6A">
              <w:rPr>
                <w:rFonts w:ascii="Open Sans" w:hAnsi="Open Sans" w:cs="Open Sans"/>
                <w:b/>
                <w:bCs/>
                <w:sz w:val="20"/>
                <w:szCs w:val="20"/>
              </w:rPr>
              <w:t>tecnológico</w:t>
            </w:r>
          </w:p>
          <w:p w14:paraId="6BCA73D7" w14:textId="5E9DAA26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  <w:r w:rsidRPr="009C493A">
              <w:rPr>
                <w:rFonts w:ascii="Open Sans" w:hAnsi="Open Sans" w:cs="Open Sans"/>
                <w:sz w:val="20"/>
                <w:szCs w:val="20"/>
              </w:rPr>
              <w:t>(SI/NO)</w:t>
            </w:r>
          </w:p>
        </w:tc>
        <w:tc>
          <w:tcPr>
            <w:tcW w:w="2547" w:type="dxa"/>
          </w:tcPr>
          <w:p w14:paraId="40C66A96" w14:textId="77777777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D82EB92" w14:textId="77777777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900488" w14:paraId="428E5A4D" w14:textId="5B9E9BBA" w:rsidTr="00496AA7">
        <w:tc>
          <w:tcPr>
            <w:tcW w:w="5670" w:type="dxa"/>
            <w:gridSpan w:val="2"/>
          </w:tcPr>
          <w:p w14:paraId="4E2C8AB3" w14:textId="77777777" w:rsidR="00900488" w:rsidRPr="009C493A" w:rsidRDefault="00900488" w:rsidP="00593CC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Incluye i</w:t>
            </w:r>
            <w:r w:rsidRPr="009C493A">
              <w:rPr>
                <w:rFonts w:ascii="Open Sans" w:hAnsi="Open Sans" w:cs="Open Sans"/>
                <w:sz w:val="20"/>
                <w:szCs w:val="20"/>
              </w:rPr>
              <w:t xml:space="preserve">nversiones en </w:t>
            </w:r>
            <w:r w:rsidRPr="003D3D6A">
              <w:rPr>
                <w:rFonts w:ascii="Open Sans" w:hAnsi="Open Sans" w:cs="Open Sans"/>
                <w:b/>
                <w:bCs/>
                <w:sz w:val="20"/>
                <w:szCs w:val="20"/>
              </w:rPr>
              <w:t>software</w:t>
            </w:r>
            <w:r w:rsidRPr="009C493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D3D6A">
              <w:rPr>
                <w:rFonts w:ascii="Open Sans" w:hAnsi="Open Sans" w:cs="Open Sans"/>
                <w:b/>
                <w:bCs/>
                <w:sz w:val="20"/>
                <w:szCs w:val="20"/>
              </w:rPr>
              <w:t>de digitalización</w:t>
            </w:r>
          </w:p>
          <w:p w14:paraId="08125688" w14:textId="1DD1DF0E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  <w:r w:rsidRPr="009C493A">
              <w:rPr>
                <w:rFonts w:ascii="Open Sans" w:hAnsi="Open Sans" w:cs="Open Sans"/>
                <w:sz w:val="20"/>
                <w:szCs w:val="20"/>
              </w:rPr>
              <w:t>(SI/NO)</w:t>
            </w:r>
          </w:p>
        </w:tc>
        <w:tc>
          <w:tcPr>
            <w:tcW w:w="2547" w:type="dxa"/>
          </w:tcPr>
          <w:p w14:paraId="27E30A41" w14:textId="77777777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shd w:val="clear" w:color="auto" w:fill="E7E6E6" w:themeFill="background2"/>
          </w:tcPr>
          <w:p w14:paraId="6EC92195" w14:textId="77777777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900488" w14:paraId="39BB0E41" w14:textId="77550D22" w:rsidTr="00496AA7">
        <w:tc>
          <w:tcPr>
            <w:tcW w:w="5670" w:type="dxa"/>
            <w:gridSpan w:val="2"/>
          </w:tcPr>
          <w:p w14:paraId="5D17E4AE" w14:textId="77777777" w:rsidR="00900488" w:rsidRDefault="00900488" w:rsidP="00593CC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Incluye i</w:t>
            </w:r>
            <w:r w:rsidRPr="009C493A">
              <w:rPr>
                <w:rFonts w:ascii="Open Sans" w:hAnsi="Open Sans" w:cs="Open Sans"/>
                <w:sz w:val="20"/>
                <w:szCs w:val="20"/>
              </w:rPr>
              <w:t xml:space="preserve">nversiones en </w:t>
            </w:r>
            <w:r w:rsidRPr="003D3D6A">
              <w:rPr>
                <w:rFonts w:ascii="Open Sans" w:hAnsi="Open Sans" w:cs="Open Sans"/>
                <w:b/>
                <w:bCs/>
                <w:sz w:val="20"/>
                <w:szCs w:val="20"/>
              </w:rPr>
              <w:t>energías renovables</w:t>
            </w:r>
            <w:r w:rsidRPr="009C493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0AB6128" w14:textId="396E71FE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  <w:r w:rsidRPr="009C493A">
              <w:rPr>
                <w:rFonts w:ascii="Open Sans" w:hAnsi="Open Sans" w:cs="Open Sans"/>
                <w:sz w:val="20"/>
                <w:szCs w:val="20"/>
              </w:rPr>
              <w:t>(SI/NO)</w:t>
            </w:r>
          </w:p>
        </w:tc>
        <w:tc>
          <w:tcPr>
            <w:tcW w:w="2547" w:type="dxa"/>
          </w:tcPr>
          <w:p w14:paraId="25A89860" w14:textId="77777777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shd w:val="clear" w:color="auto" w:fill="E7E6E6" w:themeFill="background2"/>
          </w:tcPr>
          <w:p w14:paraId="14E5C113" w14:textId="77777777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900488" w14:paraId="1170A36B" w14:textId="79DF0009" w:rsidTr="00496AA7">
        <w:tc>
          <w:tcPr>
            <w:tcW w:w="5670" w:type="dxa"/>
            <w:gridSpan w:val="2"/>
          </w:tcPr>
          <w:p w14:paraId="170F3A8B" w14:textId="77777777" w:rsidR="00900488" w:rsidRDefault="00900488" w:rsidP="00593CC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Incluye i</w:t>
            </w:r>
            <w:r w:rsidRPr="009C493A">
              <w:rPr>
                <w:rFonts w:ascii="Open Sans" w:hAnsi="Open Sans" w:cs="Open Sans"/>
                <w:sz w:val="20"/>
                <w:szCs w:val="20"/>
              </w:rPr>
              <w:t xml:space="preserve">nversiones en </w:t>
            </w:r>
            <w:r w:rsidRPr="003D3D6A">
              <w:rPr>
                <w:rFonts w:ascii="Open Sans" w:hAnsi="Open Sans" w:cs="Open Sans"/>
                <w:b/>
                <w:bCs/>
                <w:sz w:val="20"/>
                <w:szCs w:val="20"/>
              </w:rPr>
              <w:t>eficiencia energética</w:t>
            </w:r>
            <w:r w:rsidRPr="009C493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4162AB0" w14:textId="78ACC505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  <w:r w:rsidRPr="009C493A">
              <w:rPr>
                <w:rFonts w:ascii="Open Sans" w:hAnsi="Open Sans" w:cs="Open Sans"/>
                <w:sz w:val="20"/>
                <w:szCs w:val="20"/>
              </w:rPr>
              <w:t>(SI/NO)</w:t>
            </w:r>
          </w:p>
        </w:tc>
        <w:tc>
          <w:tcPr>
            <w:tcW w:w="2547" w:type="dxa"/>
          </w:tcPr>
          <w:p w14:paraId="06B912B5" w14:textId="77777777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shd w:val="clear" w:color="auto" w:fill="E7E6E6" w:themeFill="background2"/>
          </w:tcPr>
          <w:p w14:paraId="7B11551F" w14:textId="77777777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900488" w14:paraId="3D62FB2F" w14:textId="1D67A662" w:rsidTr="00496AA7">
        <w:tc>
          <w:tcPr>
            <w:tcW w:w="5670" w:type="dxa"/>
            <w:gridSpan w:val="2"/>
          </w:tcPr>
          <w:p w14:paraId="23F9B35F" w14:textId="34F4E31F" w:rsidR="00900488" w:rsidRPr="003D17DF" w:rsidRDefault="00900488" w:rsidP="003D3D6A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D17DF">
              <w:rPr>
                <w:rFonts w:ascii="Open Sans" w:hAnsi="Open Sans" w:cs="Open Sans"/>
                <w:sz w:val="20"/>
                <w:szCs w:val="20"/>
              </w:rPr>
              <w:t xml:space="preserve">Importe </w:t>
            </w:r>
            <w:r w:rsidRPr="003D17DF"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  <w:t>TOTAL</w:t>
            </w:r>
            <w:r w:rsidRPr="003D17D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de inversión</w:t>
            </w:r>
            <w:r w:rsidR="003D17DF" w:rsidRPr="003D17D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subvencionable</w:t>
            </w:r>
            <w:r w:rsidRPr="003D17DF">
              <w:rPr>
                <w:rFonts w:ascii="Open Sans" w:hAnsi="Open Sans" w:cs="Open Sans"/>
                <w:sz w:val="20"/>
                <w:szCs w:val="20"/>
              </w:rPr>
              <w:t xml:space="preserve"> presentada. Sin impuestos</w:t>
            </w:r>
            <w:r w:rsidR="00812A52" w:rsidRPr="003D17D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547" w:type="dxa"/>
            <w:vAlign w:val="center"/>
          </w:tcPr>
          <w:p w14:paraId="692EACA5" w14:textId="2DD05D5B" w:rsidR="00900488" w:rsidRPr="00E50938" w:rsidRDefault="00900488" w:rsidP="00900488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E50938">
              <w:rPr>
                <w:rFonts w:ascii="Open Sans" w:hAnsi="Open Sans" w:cs="Open Sans"/>
                <w:sz w:val="20"/>
                <w:szCs w:val="20"/>
              </w:rPr>
              <w:t>€</w:t>
            </w:r>
          </w:p>
        </w:tc>
        <w:tc>
          <w:tcPr>
            <w:tcW w:w="560" w:type="dxa"/>
            <w:shd w:val="clear" w:color="auto" w:fill="E7E6E6" w:themeFill="background2"/>
            <w:vAlign w:val="center"/>
          </w:tcPr>
          <w:p w14:paraId="2C66B0DB" w14:textId="2D9A479F" w:rsidR="00900488" w:rsidRPr="00E50938" w:rsidRDefault="00900488" w:rsidP="00E50938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C7327" w14:paraId="35811F1E" w14:textId="43B2D67F" w:rsidTr="005B40FD">
        <w:trPr>
          <w:trHeight w:val="700"/>
        </w:trPr>
        <w:tc>
          <w:tcPr>
            <w:tcW w:w="8777" w:type="dxa"/>
            <w:gridSpan w:val="4"/>
            <w:shd w:val="clear" w:color="auto" w:fill="E7E6E6" w:themeFill="background2"/>
          </w:tcPr>
          <w:p w14:paraId="02216202" w14:textId="77777777" w:rsidR="001C7327" w:rsidRDefault="001C7327" w:rsidP="009C493A">
            <w:pPr>
              <w:jc w:val="both"/>
              <w:rPr>
                <w:rFonts w:ascii="Open Sans" w:hAnsi="Open Sans" w:cs="Open Sans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</w:p>
          <w:p w14:paraId="3EDBA632" w14:textId="781F1D11" w:rsidR="001C7327" w:rsidRPr="009C493A" w:rsidRDefault="001C7327" w:rsidP="009C493A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2E3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DATOS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EMPRESA</w:t>
            </w:r>
          </w:p>
        </w:tc>
      </w:tr>
      <w:tr w:rsidR="00900488" w14:paraId="2B04125F" w14:textId="25678388" w:rsidTr="00496AA7">
        <w:tc>
          <w:tcPr>
            <w:tcW w:w="5670" w:type="dxa"/>
            <w:gridSpan w:val="2"/>
          </w:tcPr>
          <w:p w14:paraId="498B3DD4" w14:textId="1F24BD9E" w:rsidR="00900488" w:rsidRDefault="00900488" w:rsidP="00593CC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45C5">
              <w:rPr>
                <w:rFonts w:ascii="Open Sans" w:hAnsi="Open Sans" w:cs="Open Sans"/>
                <w:sz w:val="20"/>
                <w:szCs w:val="20"/>
              </w:rPr>
              <w:t xml:space="preserve">Número de </w:t>
            </w:r>
            <w:r w:rsidRPr="0097690F">
              <w:rPr>
                <w:rFonts w:ascii="Open Sans" w:hAnsi="Open Sans" w:cs="Open Sans"/>
                <w:b/>
                <w:bCs/>
                <w:sz w:val="20"/>
                <w:szCs w:val="20"/>
              </w:rPr>
              <w:t>trabajadores</w:t>
            </w:r>
            <w:r w:rsidRPr="000245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D7B9B">
              <w:rPr>
                <w:rFonts w:ascii="Open Sans" w:hAnsi="Open Sans" w:cs="Open Sans"/>
                <w:sz w:val="20"/>
                <w:szCs w:val="20"/>
              </w:rPr>
              <w:t>en plantilla</w:t>
            </w:r>
          </w:p>
          <w:p w14:paraId="1159544F" w14:textId="7DCFD749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  <w:r w:rsidRPr="000245C5">
              <w:rPr>
                <w:rFonts w:ascii="Open Sans" w:hAnsi="Open Sans" w:cs="Open Sans"/>
                <w:sz w:val="20"/>
                <w:szCs w:val="20"/>
              </w:rPr>
              <w:t>a fecha de solicitud</w:t>
            </w:r>
          </w:p>
        </w:tc>
        <w:tc>
          <w:tcPr>
            <w:tcW w:w="2547" w:type="dxa"/>
          </w:tcPr>
          <w:p w14:paraId="2D6E0665" w14:textId="77777777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shd w:val="clear" w:color="auto" w:fill="E7E6E6" w:themeFill="background2"/>
          </w:tcPr>
          <w:p w14:paraId="0F2DD1F3" w14:textId="77777777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900488" w14:paraId="5C1D35D5" w14:textId="561A79DF" w:rsidTr="00496AA7">
        <w:tc>
          <w:tcPr>
            <w:tcW w:w="5670" w:type="dxa"/>
            <w:gridSpan w:val="2"/>
          </w:tcPr>
          <w:p w14:paraId="01CA3E58" w14:textId="77777777" w:rsidR="00900488" w:rsidRDefault="00900488" w:rsidP="00593CC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7690F">
              <w:rPr>
                <w:rFonts w:ascii="Open Sans" w:hAnsi="Open Sans" w:cs="Open Sans"/>
                <w:b/>
                <w:bCs/>
                <w:sz w:val="20"/>
                <w:szCs w:val="20"/>
              </w:rPr>
              <w:t>Antigüedad</w:t>
            </w:r>
            <w:r w:rsidRPr="000245C5">
              <w:rPr>
                <w:rFonts w:ascii="Open Sans" w:hAnsi="Open Sans" w:cs="Open Sans"/>
                <w:sz w:val="20"/>
                <w:szCs w:val="20"/>
              </w:rPr>
              <w:t xml:space="preserve"> de la empresa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  <w:p w14:paraId="2E751116" w14:textId="71FFEA3E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Indicar fecha de constitución o inicio de actividad</w:t>
            </w:r>
          </w:p>
        </w:tc>
        <w:tc>
          <w:tcPr>
            <w:tcW w:w="2547" w:type="dxa"/>
          </w:tcPr>
          <w:p w14:paraId="0F6A196B" w14:textId="77777777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shd w:val="clear" w:color="auto" w:fill="E7E6E6" w:themeFill="background2"/>
          </w:tcPr>
          <w:p w14:paraId="50C25174" w14:textId="77777777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900488" w14:paraId="50A8034A" w14:textId="16963F44" w:rsidTr="00496AA7">
        <w:tc>
          <w:tcPr>
            <w:tcW w:w="5670" w:type="dxa"/>
            <w:gridSpan w:val="2"/>
          </w:tcPr>
          <w:p w14:paraId="7C114A8C" w14:textId="7406A4A5" w:rsidR="00900488" w:rsidRDefault="00900488" w:rsidP="00593CC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45C5">
              <w:rPr>
                <w:rFonts w:ascii="Open Sans" w:hAnsi="Open Sans" w:cs="Open Sans"/>
                <w:sz w:val="20"/>
                <w:szCs w:val="20"/>
              </w:rPr>
              <w:t xml:space="preserve">Número de </w:t>
            </w:r>
            <w:r w:rsidRPr="007D7B9B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  <w:r w:rsidRPr="000245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en plantilla</w:t>
            </w:r>
            <w:r w:rsidRPr="000245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07AC36E" w14:textId="3E65E8FA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  <w:r w:rsidRPr="000245C5">
              <w:rPr>
                <w:rFonts w:ascii="Open Sans" w:hAnsi="Open Sans" w:cs="Open Sans"/>
                <w:sz w:val="20"/>
                <w:szCs w:val="20"/>
              </w:rPr>
              <w:t>a fecha de solicitud</w:t>
            </w:r>
          </w:p>
        </w:tc>
        <w:tc>
          <w:tcPr>
            <w:tcW w:w="2547" w:type="dxa"/>
          </w:tcPr>
          <w:p w14:paraId="06C2454E" w14:textId="77777777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shd w:val="clear" w:color="auto" w:fill="E7E6E6" w:themeFill="background2"/>
          </w:tcPr>
          <w:p w14:paraId="1D05D8F0" w14:textId="77777777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900488" w14:paraId="60893599" w14:textId="369B2A3C" w:rsidTr="00496AA7">
        <w:tc>
          <w:tcPr>
            <w:tcW w:w="3925" w:type="dxa"/>
          </w:tcPr>
          <w:p w14:paraId="71578FC4" w14:textId="736338D7" w:rsidR="00496AA7" w:rsidRDefault="00900488" w:rsidP="00416908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45C5">
              <w:rPr>
                <w:rFonts w:ascii="Open Sans" w:hAnsi="Open Sans" w:cs="Open Sans"/>
                <w:sz w:val="20"/>
                <w:szCs w:val="20"/>
              </w:rPr>
              <w:t xml:space="preserve">Programa/s de </w:t>
            </w:r>
            <w:r w:rsidRPr="0097690F">
              <w:rPr>
                <w:rFonts w:ascii="Open Sans" w:hAnsi="Open Sans" w:cs="Open Sans"/>
                <w:b/>
                <w:bCs/>
                <w:sz w:val="20"/>
                <w:szCs w:val="20"/>
              </w:rPr>
              <w:t>aceleración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participado/s en </w:t>
            </w:r>
            <w:r w:rsidR="00D26F7C">
              <w:rPr>
                <w:rFonts w:ascii="Open Sans" w:hAnsi="Open Sans" w:cs="Open Sans"/>
                <w:sz w:val="20"/>
                <w:szCs w:val="20"/>
              </w:rPr>
              <w:t xml:space="preserve">los </w:t>
            </w:r>
            <w:r w:rsidRPr="000245C5">
              <w:rPr>
                <w:rFonts w:ascii="Open Sans" w:hAnsi="Open Sans" w:cs="Open Sans"/>
                <w:sz w:val="20"/>
                <w:szCs w:val="20"/>
              </w:rPr>
              <w:t>3 últimos años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  <w:p w14:paraId="21AC0D5C" w14:textId="50B0C9F7" w:rsidR="00900488" w:rsidRDefault="00900488" w:rsidP="00416908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EREA /</w:t>
            </w:r>
            <w:r w:rsidR="00496AA7">
              <w:rPr>
                <w:rFonts w:ascii="Open Sans" w:hAnsi="Open Sans" w:cs="Open Sans"/>
                <w:sz w:val="20"/>
                <w:szCs w:val="20"/>
              </w:rPr>
              <w:t xml:space="preserve"> EREA+ / </w:t>
            </w:r>
            <w:r>
              <w:rPr>
                <w:rFonts w:ascii="Open Sans" w:hAnsi="Open Sans" w:cs="Open Sans"/>
                <w:sz w:val="20"/>
                <w:szCs w:val="20"/>
              </w:rPr>
              <w:t>OTROS (indicar)</w:t>
            </w:r>
          </w:p>
        </w:tc>
        <w:tc>
          <w:tcPr>
            <w:tcW w:w="4292" w:type="dxa"/>
            <w:gridSpan w:val="2"/>
          </w:tcPr>
          <w:p w14:paraId="34DD7509" w14:textId="26413912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shd w:val="clear" w:color="auto" w:fill="E7E6E6" w:themeFill="background2"/>
          </w:tcPr>
          <w:p w14:paraId="79B01D28" w14:textId="77777777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900488" w14:paraId="73E08021" w14:textId="698BD1E2" w:rsidTr="002A05D0">
        <w:tc>
          <w:tcPr>
            <w:tcW w:w="8217" w:type="dxa"/>
            <w:gridSpan w:val="3"/>
            <w:shd w:val="clear" w:color="auto" w:fill="E7E6E6" w:themeFill="background2"/>
          </w:tcPr>
          <w:p w14:paraId="6E6F5C9B" w14:textId="77777777" w:rsidR="00900488" w:rsidRDefault="00900488" w:rsidP="00593CC7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A2B22BD" w14:textId="574334D2" w:rsidR="00900488" w:rsidRPr="00482E32" w:rsidRDefault="00900488" w:rsidP="00593CC7">
            <w:pPr>
              <w:jc w:val="both"/>
              <w:rPr>
                <w:rFonts w:ascii="Open Sans" w:hAnsi="Open Sans" w:cs="Open Sans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r w:rsidRPr="00482E3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DATOS CENTRO DE TRABAJO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(</w:t>
            </w:r>
            <w:r w:rsidR="00D26F7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DONDE SE DESARROLLA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EL </w:t>
            </w:r>
            <w:r w:rsidRPr="00482E32">
              <w:rPr>
                <w:rFonts w:ascii="Open Sans" w:hAnsi="Open Sans" w:cs="Open Sans"/>
                <w:b/>
                <w:bCs/>
                <w:sz w:val="20"/>
                <w:szCs w:val="20"/>
              </w:rPr>
              <w:t>PROYECTO PRESENTADO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0" w:type="dxa"/>
            <w:shd w:val="clear" w:color="auto" w:fill="E7E6E6" w:themeFill="background2"/>
          </w:tcPr>
          <w:p w14:paraId="754176DC" w14:textId="77777777" w:rsidR="00900488" w:rsidRDefault="00900488">
            <w:pPr>
              <w:spacing w:after="160" w:line="259" w:lineRule="auto"/>
              <w:rPr>
                <w:rFonts w:ascii="Open Sans" w:hAnsi="Open Sans" w:cs="Open Sans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</w:p>
          <w:p w14:paraId="33FFBEA4" w14:textId="77777777" w:rsidR="00900488" w:rsidRPr="00482E32" w:rsidRDefault="00900488" w:rsidP="00593CC7">
            <w:pPr>
              <w:jc w:val="both"/>
              <w:rPr>
                <w:rFonts w:ascii="Open Sans" w:hAnsi="Open Sans" w:cs="Open Sans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900488" w14:paraId="358F1851" w14:textId="28A1D4BF" w:rsidTr="00496AA7">
        <w:tc>
          <w:tcPr>
            <w:tcW w:w="3925" w:type="dxa"/>
          </w:tcPr>
          <w:p w14:paraId="2706FE89" w14:textId="60D29EE6" w:rsidR="00900488" w:rsidRPr="000245C5" w:rsidRDefault="00900488" w:rsidP="00593CC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7690F">
              <w:rPr>
                <w:rFonts w:ascii="Open Sans" w:hAnsi="Open Sans" w:cs="Open Sans"/>
                <w:b/>
                <w:bCs/>
                <w:sz w:val="20"/>
                <w:szCs w:val="20"/>
              </w:rPr>
              <w:t>Municipio</w:t>
            </w:r>
            <w:r w:rsidRPr="000245C5">
              <w:rPr>
                <w:rFonts w:ascii="Open Sans" w:hAnsi="Open Sans" w:cs="Open Sans"/>
                <w:sz w:val="20"/>
                <w:szCs w:val="20"/>
              </w:rPr>
              <w:t xml:space="preserve"> donde se ubica el centro de trabajo </w:t>
            </w:r>
          </w:p>
        </w:tc>
        <w:tc>
          <w:tcPr>
            <w:tcW w:w="4292" w:type="dxa"/>
            <w:gridSpan w:val="2"/>
          </w:tcPr>
          <w:p w14:paraId="525F8571" w14:textId="77777777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shd w:val="clear" w:color="auto" w:fill="E7E6E6" w:themeFill="background2"/>
          </w:tcPr>
          <w:p w14:paraId="636B67CB" w14:textId="77777777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900488" w14:paraId="5AD19F97" w14:textId="7D04C232" w:rsidTr="00496AA7">
        <w:tc>
          <w:tcPr>
            <w:tcW w:w="3925" w:type="dxa"/>
          </w:tcPr>
          <w:p w14:paraId="3069487A" w14:textId="36AC4857" w:rsidR="00900488" w:rsidRDefault="00900488" w:rsidP="00593CC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45C5">
              <w:rPr>
                <w:rFonts w:ascii="Open Sans" w:hAnsi="Open Sans" w:cs="Open Sans"/>
                <w:sz w:val="20"/>
                <w:szCs w:val="20"/>
              </w:rPr>
              <w:t>N</w:t>
            </w:r>
            <w:r>
              <w:rPr>
                <w:rFonts w:ascii="Open Sans" w:hAnsi="Open Sans" w:cs="Open Sans"/>
                <w:sz w:val="20"/>
                <w:szCs w:val="20"/>
              </w:rPr>
              <w:t>úmero de</w:t>
            </w:r>
            <w:r w:rsidRPr="000245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7690F">
              <w:rPr>
                <w:rFonts w:ascii="Open Sans" w:hAnsi="Open Sans" w:cs="Open Sans"/>
                <w:b/>
                <w:bCs/>
                <w:sz w:val="20"/>
                <w:szCs w:val="20"/>
              </w:rPr>
              <w:t>habitantes</w:t>
            </w:r>
            <w:r w:rsidRPr="000245C5">
              <w:rPr>
                <w:rFonts w:ascii="Open Sans" w:hAnsi="Open Sans" w:cs="Open Sans"/>
                <w:sz w:val="20"/>
                <w:szCs w:val="20"/>
              </w:rPr>
              <w:t xml:space="preserve"> del municipio </w:t>
            </w:r>
          </w:p>
          <w:p w14:paraId="610F56C0" w14:textId="0B26D452" w:rsidR="00900488" w:rsidRPr="000245C5" w:rsidRDefault="00900488" w:rsidP="00593CC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92" w:type="dxa"/>
            <w:gridSpan w:val="2"/>
          </w:tcPr>
          <w:p w14:paraId="247FEDC7" w14:textId="77777777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shd w:val="clear" w:color="auto" w:fill="E7E6E6" w:themeFill="background2"/>
          </w:tcPr>
          <w:p w14:paraId="3A9AF55F" w14:textId="77777777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900488" w14:paraId="16E4CFBE" w14:textId="4CBFE627" w:rsidTr="00496AA7">
        <w:tc>
          <w:tcPr>
            <w:tcW w:w="3925" w:type="dxa"/>
          </w:tcPr>
          <w:p w14:paraId="75360130" w14:textId="5F8DA9B1" w:rsidR="00900488" w:rsidRPr="000245C5" w:rsidRDefault="00900488" w:rsidP="008F2A0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45C5">
              <w:rPr>
                <w:rFonts w:ascii="Open Sans" w:hAnsi="Open Sans" w:cs="Open Sans"/>
                <w:sz w:val="20"/>
                <w:szCs w:val="20"/>
              </w:rPr>
              <w:t xml:space="preserve">Centro de la </w:t>
            </w:r>
            <w:r w:rsidRPr="0097690F">
              <w:rPr>
                <w:rFonts w:ascii="Open Sans" w:hAnsi="Open Sans" w:cs="Open Sans"/>
                <w:b/>
                <w:bCs/>
                <w:sz w:val="20"/>
                <w:szCs w:val="20"/>
              </w:rPr>
              <w:t>Red</w:t>
            </w:r>
            <w:r w:rsidRPr="000245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7690F">
              <w:rPr>
                <w:rFonts w:ascii="Open Sans" w:hAnsi="Open Sans" w:cs="Open Sans"/>
                <w:b/>
                <w:bCs/>
                <w:sz w:val="20"/>
                <w:szCs w:val="20"/>
              </w:rPr>
              <w:t>ARCE</w:t>
            </w:r>
            <w:r w:rsidR="008F2A0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8F2A02" w:rsidRPr="008F2A02">
              <w:rPr>
                <w:rFonts w:ascii="Open Sans" w:hAnsi="Open Sans" w:cs="Open Sans"/>
                <w:sz w:val="20"/>
                <w:szCs w:val="20"/>
              </w:rPr>
              <w:t>en el que se ubica</w:t>
            </w:r>
            <w:r w:rsidR="008F2A0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(si es el caso)</w:t>
            </w:r>
          </w:p>
        </w:tc>
        <w:tc>
          <w:tcPr>
            <w:tcW w:w="4292" w:type="dxa"/>
            <w:gridSpan w:val="2"/>
          </w:tcPr>
          <w:p w14:paraId="33D8954F" w14:textId="77777777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shd w:val="clear" w:color="auto" w:fill="E7E6E6" w:themeFill="background2"/>
          </w:tcPr>
          <w:p w14:paraId="78ED4A58" w14:textId="77777777" w:rsidR="00900488" w:rsidRDefault="00900488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F93E44" w14:paraId="3A6E600A" w14:textId="77777777" w:rsidTr="00496AA7">
        <w:tc>
          <w:tcPr>
            <w:tcW w:w="3925" w:type="dxa"/>
            <w:vMerge w:val="restart"/>
            <w:shd w:val="clear" w:color="auto" w:fill="E7E6E6" w:themeFill="background2"/>
            <w:vAlign w:val="center"/>
          </w:tcPr>
          <w:p w14:paraId="5BEAAE68" w14:textId="31B9E9F7" w:rsidR="00F93E44" w:rsidRPr="00496AA7" w:rsidRDefault="00F93E44" w:rsidP="00496AA7">
            <w:pPr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496AA7">
              <w:rPr>
                <w:rFonts w:ascii="Open Sans" w:hAnsi="Open Sans" w:cs="Open Sans"/>
                <w:i/>
                <w:iCs/>
                <w:sz w:val="16"/>
                <w:szCs w:val="16"/>
              </w:rPr>
              <w:t>*No rellenar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campos sombreados</w:t>
            </w:r>
            <w:r w:rsidRPr="00496AA7">
              <w:rPr>
                <w:rFonts w:ascii="Open Sans" w:hAnsi="Open Sans" w:cs="Open Sans"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4292" w:type="dxa"/>
            <w:gridSpan w:val="2"/>
            <w:shd w:val="clear" w:color="auto" w:fill="E7E6E6" w:themeFill="background2"/>
          </w:tcPr>
          <w:p w14:paraId="5531BCB2" w14:textId="44B605E3" w:rsidR="00F93E44" w:rsidRPr="003D17DF" w:rsidRDefault="00F93E44" w:rsidP="00496AA7">
            <w:pPr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3D17DF">
              <w:rPr>
                <w:rFonts w:ascii="Open Sans" w:hAnsi="Open Sans" w:cs="Open Sans"/>
                <w:i/>
                <w:iCs/>
                <w:sz w:val="16"/>
                <w:szCs w:val="16"/>
              </w:rPr>
              <w:t>Calidad de la memoria descriptiva</w:t>
            </w:r>
          </w:p>
        </w:tc>
        <w:tc>
          <w:tcPr>
            <w:tcW w:w="560" w:type="dxa"/>
            <w:shd w:val="clear" w:color="auto" w:fill="E7E6E6" w:themeFill="background2"/>
          </w:tcPr>
          <w:p w14:paraId="7020EE99" w14:textId="77777777" w:rsidR="00F93E44" w:rsidRDefault="00F93E44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F93E44" w14:paraId="35D368B0" w14:textId="77777777" w:rsidTr="00496AA7">
        <w:tc>
          <w:tcPr>
            <w:tcW w:w="3925" w:type="dxa"/>
            <w:vMerge/>
            <w:shd w:val="clear" w:color="auto" w:fill="E7E6E6" w:themeFill="background2"/>
          </w:tcPr>
          <w:p w14:paraId="476D34C8" w14:textId="77777777" w:rsidR="00F93E44" w:rsidRPr="00496AA7" w:rsidRDefault="00F93E44" w:rsidP="00496AA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92" w:type="dxa"/>
            <w:gridSpan w:val="2"/>
            <w:shd w:val="clear" w:color="auto" w:fill="E7E6E6" w:themeFill="background2"/>
          </w:tcPr>
          <w:p w14:paraId="438EBF56" w14:textId="3BD11F91" w:rsidR="00F93E44" w:rsidRPr="003D17DF" w:rsidRDefault="00F93E44" w:rsidP="00496AA7">
            <w:pPr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3D17DF">
              <w:rPr>
                <w:rFonts w:ascii="Open Sans" w:hAnsi="Open Sans" w:cs="Open Sans"/>
                <w:i/>
                <w:iCs/>
                <w:sz w:val="16"/>
                <w:szCs w:val="16"/>
              </w:rPr>
              <w:t>Identificación finalidad proyecto</w:t>
            </w:r>
          </w:p>
        </w:tc>
        <w:tc>
          <w:tcPr>
            <w:tcW w:w="560" w:type="dxa"/>
            <w:shd w:val="clear" w:color="auto" w:fill="E7E6E6" w:themeFill="background2"/>
          </w:tcPr>
          <w:p w14:paraId="564F288C" w14:textId="77777777" w:rsidR="00F93E44" w:rsidRDefault="00F93E44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F93E44" w14:paraId="6C33D886" w14:textId="77777777" w:rsidTr="00496AA7">
        <w:tc>
          <w:tcPr>
            <w:tcW w:w="3925" w:type="dxa"/>
            <w:vMerge/>
            <w:shd w:val="clear" w:color="auto" w:fill="E7E6E6" w:themeFill="background2"/>
          </w:tcPr>
          <w:p w14:paraId="78959CDF" w14:textId="77777777" w:rsidR="00F93E44" w:rsidRPr="00496AA7" w:rsidRDefault="00F93E44" w:rsidP="00496AA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92" w:type="dxa"/>
            <w:gridSpan w:val="2"/>
            <w:shd w:val="clear" w:color="auto" w:fill="E7E6E6" w:themeFill="background2"/>
          </w:tcPr>
          <w:p w14:paraId="1EB00BC1" w14:textId="60ACBAE4" w:rsidR="00F93E44" w:rsidRPr="003D17DF" w:rsidRDefault="00F93E44" w:rsidP="00496AA7">
            <w:pPr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3D17DF">
              <w:rPr>
                <w:rFonts w:ascii="Open Sans" w:hAnsi="Open Sans" w:cs="Open Sans"/>
                <w:i/>
                <w:iCs/>
                <w:sz w:val="16"/>
                <w:szCs w:val="16"/>
              </w:rPr>
              <w:t>Viabilidad técnica y económica</w:t>
            </w:r>
          </w:p>
        </w:tc>
        <w:tc>
          <w:tcPr>
            <w:tcW w:w="560" w:type="dxa"/>
            <w:shd w:val="clear" w:color="auto" w:fill="E7E6E6" w:themeFill="background2"/>
          </w:tcPr>
          <w:p w14:paraId="62BF9E96" w14:textId="77777777" w:rsidR="00F93E44" w:rsidRDefault="00F93E44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F93E44" w14:paraId="238DC25C" w14:textId="77777777" w:rsidTr="00496AA7">
        <w:tc>
          <w:tcPr>
            <w:tcW w:w="3925" w:type="dxa"/>
            <w:vMerge/>
            <w:shd w:val="clear" w:color="auto" w:fill="E7E6E6" w:themeFill="background2"/>
          </w:tcPr>
          <w:p w14:paraId="312A0A83" w14:textId="77777777" w:rsidR="00F93E44" w:rsidRPr="00496AA7" w:rsidRDefault="00F93E44" w:rsidP="00496AA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92" w:type="dxa"/>
            <w:gridSpan w:val="2"/>
            <w:shd w:val="clear" w:color="auto" w:fill="E7E6E6" w:themeFill="background2"/>
          </w:tcPr>
          <w:p w14:paraId="34E20FA5" w14:textId="77777777" w:rsidR="00F93E44" w:rsidRPr="00496AA7" w:rsidRDefault="00F93E44" w:rsidP="00496AA7">
            <w:pPr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E7E6E6" w:themeFill="background2"/>
          </w:tcPr>
          <w:p w14:paraId="5F7EEE6D" w14:textId="77777777" w:rsidR="00F93E44" w:rsidRDefault="00F93E44" w:rsidP="00593CC7">
            <w:pPr>
              <w:jc w:val="both"/>
              <w:rPr>
                <w:rFonts w:ascii="Open Sans" w:hAnsi="Open Sans" w:cs="Open Sans"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</w:tr>
    </w:tbl>
    <w:p w14:paraId="6AEB3D4A" w14:textId="22658E44" w:rsidR="007D60C4" w:rsidRDefault="00DE0D8E" w:rsidP="0003074A">
      <w:pPr>
        <w:spacing w:after="160" w:line="259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br w:type="page"/>
      </w:r>
      <w:r w:rsidR="00C065FB">
        <w:rPr>
          <w:rFonts w:ascii="Open Sans" w:hAnsi="Open Sans" w:cs="Open Sans"/>
          <w:b/>
          <w:bCs/>
          <w:sz w:val="20"/>
          <w:szCs w:val="20"/>
        </w:rPr>
        <w:lastRenderedPageBreak/>
        <w:t>CONTENIDO</w:t>
      </w:r>
      <w:r w:rsidR="002103FE">
        <w:rPr>
          <w:rFonts w:ascii="Open Sans" w:hAnsi="Open Sans" w:cs="Open Sans"/>
          <w:b/>
          <w:bCs/>
          <w:sz w:val="20"/>
          <w:szCs w:val="20"/>
        </w:rPr>
        <w:t xml:space="preserve"> DE LA MEMORIA DE SOLICITUD</w:t>
      </w:r>
    </w:p>
    <w:p w14:paraId="599FE639" w14:textId="77777777" w:rsidR="0086502D" w:rsidRDefault="0086502D" w:rsidP="00474127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558C572" w14:textId="77777777" w:rsidR="00090289" w:rsidRDefault="00090289" w:rsidP="00474127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4134F27" w14:textId="51EEAA70" w:rsidR="00C065FB" w:rsidRPr="00474127" w:rsidRDefault="00C065FB" w:rsidP="00DE0A9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474127">
        <w:rPr>
          <w:rFonts w:ascii="Open Sans" w:hAnsi="Open Sans" w:cs="Open Sans"/>
          <w:sz w:val="20"/>
          <w:szCs w:val="20"/>
        </w:rPr>
        <w:t>Antecedentes</w:t>
      </w:r>
    </w:p>
    <w:p w14:paraId="450B6C6D" w14:textId="77777777" w:rsidR="00C065FB" w:rsidRPr="00474127" w:rsidRDefault="00C065FB" w:rsidP="00DE0A9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474127">
        <w:rPr>
          <w:rFonts w:ascii="Open Sans" w:hAnsi="Open Sans" w:cs="Open Sans"/>
          <w:sz w:val="20"/>
          <w:szCs w:val="20"/>
        </w:rPr>
        <w:t>Descripción del proyecto</w:t>
      </w:r>
    </w:p>
    <w:p w14:paraId="0165A4E0" w14:textId="77777777" w:rsidR="00C065FB" w:rsidRPr="00474127" w:rsidRDefault="00C065FB" w:rsidP="00DE0A9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474127">
        <w:rPr>
          <w:rFonts w:ascii="Open Sans" w:hAnsi="Open Sans" w:cs="Open Sans"/>
          <w:sz w:val="20"/>
          <w:szCs w:val="20"/>
        </w:rPr>
        <w:t>Alcance y objetivos</w:t>
      </w:r>
    </w:p>
    <w:p w14:paraId="555DF2BE" w14:textId="77777777" w:rsidR="00C065FB" w:rsidRPr="00474127" w:rsidRDefault="00C065FB" w:rsidP="00DE0A9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474127">
        <w:rPr>
          <w:rFonts w:ascii="Open Sans" w:hAnsi="Open Sans" w:cs="Open Sans"/>
          <w:sz w:val="20"/>
          <w:szCs w:val="20"/>
        </w:rPr>
        <w:t>Resultados esperados. Indicadores.</w:t>
      </w:r>
    </w:p>
    <w:p w14:paraId="0C60A522" w14:textId="77777777" w:rsidR="00C065FB" w:rsidRDefault="00C065FB" w:rsidP="00DE0A9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474127">
        <w:rPr>
          <w:rFonts w:ascii="Open Sans" w:hAnsi="Open Sans" w:cs="Open Sans"/>
          <w:sz w:val="20"/>
          <w:szCs w:val="20"/>
        </w:rPr>
        <w:t>Descripción de las inversiones y actuaciones a realizar</w:t>
      </w:r>
    </w:p>
    <w:p w14:paraId="42F3519E" w14:textId="5E0EC43C" w:rsidR="00C065FB" w:rsidRPr="00474127" w:rsidRDefault="00C065FB" w:rsidP="00DE0A9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474127">
        <w:rPr>
          <w:rFonts w:ascii="Open Sans" w:hAnsi="Open Sans" w:cs="Open Sans"/>
          <w:sz w:val="20"/>
          <w:szCs w:val="20"/>
        </w:rPr>
        <w:t xml:space="preserve">Viabilidad económica y </w:t>
      </w:r>
      <w:r w:rsidR="00387FE7">
        <w:rPr>
          <w:rFonts w:ascii="Open Sans" w:hAnsi="Open Sans" w:cs="Open Sans"/>
          <w:sz w:val="20"/>
          <w:szCs w:val="20"/>
        </w:rPr>
        <w:t xml:space="preserve">cuadro de </w:t>
      </w:r>
      <w:r w:rsidRPr="00474127">
        <w:rPr>
          <w:rFonts w:ascii="Open Sans" w:hAnsi="Open Sans" w:cs="Open Sans"/>
          <w:sz w:val="20"/>
          <w:szCs w:val="20"/>
        </w:rPr>
        <w:t xml:space="preserve">presupuestos de gastos e inversiones </w:t>
      </w:r>
    </w:p>
    <w:p w14:paraId="0528A640" w14:textId="77777777" w:rsidR="00C065FB" w:rsidRPr="00474127" w:rsidRDefault="00C065FB" w:rsidP="00DE0A9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474127">
        <w:rPr>
          <w:rFonts w:ascii="Open Sans" w:hAnsi="Open Sans" w:cs="Open Sans"/>
          <w:sz w:val="20"/>
          <w:szCs w:val="20"/>
        </w:rPr>
        <w:t xml:space="preserve">Financiación </w:t>
      </w:r>
    </w:p>
    <w:p w14:paraId="3267F36A" w14:textId="77777777" w:rsidR="00CA13FD" w:rsidRPr="00D6282B" w:rsidRDefault="00CA13FD" w:rsidP="00CA13F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474127">
        <w:rPr>
          <w:rFonts w:ascii="Open Sans" w:hAnsi="Open Sans" w:cs="Open Sans"/>
          <w:sz w:val="20"/>
          <w:szCs w:val="20"/>
        </w:rPr>
        <w:t>Otra información</w:t>
      </w:r>
    </w:p>
    <w:p w14:paraId="35AE1B13" w14:textId="4F122539" w:rsidR="00C065FB" w:rsidRPr="00474127" w:rsidRDefault="00C065FB" w:rsidP="00DE0A9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474127">
        <w:rPr>
          <w:rFonts w:ascii="Open Sans" w:hAnsi="Open Sans" w:cs="Open Sans"/>
          <w:sz w:val="20"/>
          <w:szCs w:val="20"/>
        </w:rPr>
        <w:t>Anexos</w:t>
      </w:r>
    </w:p>
    <w:p w14:paraId="0F37BCF9" w14:textId="77777777" w:rsidR="00C065FB" w:rsidRDefault="00C065FB" w:rsidP="001C4556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DBFA8B7" w14:textId="77777777" w:rsidR="007330AC" w:rsidRDefault="007330AC" w:rsidP="001C4556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A8D9355" w14:textId="77777777" w:rsidR="002E22F8" w:rsidRDefault="002E22F8" w:rsidP="00EC1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</w:pPr>
    </w:p>
    <w:p w14:paraId="07895ED5" w14:textId="40D51B85" w:rsidR="00EC113A" w:rsidRPr="002E22F8" w:rsidRDefault="00EC113A" w:rsidP="00EC1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</w:pPr>
      <w:r w:rsidRPr="002E22F8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 xml:space="preserve">El texto que aparece en </w:t>
      </w:r>
      <w:r w:rsidR="000D7CF0" w:rsidRPr="002E22F8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 xml:space="preserve">color </w:t>
      </w:r>
      <w:r w:rsidRPr="002E22F8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 xml:space="preserve">gris </w:t>
      </w:r>
      <w:r w:rsidR="000D7CF0" w:rsidRPr="002E22F8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>ha de servir</w:t>
      </w:r>
      <w:r w:rsidRPr="002E22F8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 xml:space="preserve"> de guía y ayuda para la elaboración de este documento.</w:t>
      </w:r>
    </w:p>
    <w:p w14:paraId="24C8A7AB" w14:textId="77777777" w:rsidR="002E22F8" w:rsidRDefault="002E22F8" w:rsidP="00545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Open Sans" w:hAnsi="Open Sans" w:cs="Open Sans"/>
          <w:b/>
          <w:bCs/>
          <w:i/>
          <w:iCs/>
          <w:sz w:val="20"/>
          <w:szCs w:val="20"/>
        </w:rPr>
      </w:pPr>
    </w:p>
    <w:p w14:paraId="65CF033C" w14:textId="3EF70005" w:rsidR="00177561" w:rsidRPr="0054572F" w:rsidRDefault="00C065FB" w:rsidP="00545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54572F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Los apartados 1 al </w:t>
      </w:r>
      <w:r w:rsidR="00C7149E">
        <w:rPr>
          <w:rFonts w:ascii="Open Sans" w:hAnsi="Open Sans" w:cs="Open Sans"/>
          <w:b/>
          <w:bCs/>
          <w:i/>
          <w:iCs/>
          <w:sz w:val="20"/>
          <w:szCs w:val="20"/>
        </w:rPr>
        <w:t>5</w:t>
      </w:r>
      <w:r w:rsidRPr="0054572F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deben contener</w:t>
      </w:r>
      <w:r w:rsidR="00090289" w:rsidRPr="0054572F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obligatoriamente</w:t>
      </w:r>
      <w:r w:rsidRPr="0054572F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información del proyecto presentado. </w:t>
      </w:r>
    </w:p>
    <w:p w14:paraId="5084BA41" w14:textId="7A32C15A" w:rsidR="00C065FB" w:rsidRPr="0054572F" w:rsidRDefault="007330AC" w:rsidP="00545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Open Sans" w:hAnsi="Open Sans" w:cs="Open Sans"/>
          <w:b/>
          <w:bCs/>
          <w:i/>
          <w:iCs/>
          <w:sz w:val="20"/>
          <w:szCs w:val="20"/>
        </w:rPr>
      </w:pPr>
      <w:r>
        <w:rPr>
          <w:rFonts w:ascii="Open Sans" w:hAnsi="Open Sans" w:cs="Open Sans"/>
          <w:b/>
          <w:bCs/>
          <w:i/>
          <w:iCs/>
          <w:sz w:val="20"/>
          <w:szCs w:val="20"/>
        </w:rPr>
        <w:t>Como anexo</w:t>
      </w:r>
      <w:r w:rsidR="00C065FB" w:rsidRPr="0054572F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se debe</w:t>
      </w:r>
      <w:r>
        <w:rPr>
          <w:rFonts w:ascii="Open Sans" w:hAnsi="Open Sans" w:cs="Open Sans"/>
          <w:b/>
          <w:bCs/>
          <w:i/>
          <w:iCs/>
          <w:sz w:val="20"/>
          <w:szCs w:val="20"/>
        </w:rPr>
        <w:t>n</w:t>
      </w:r>
      <w:r w:rsidR="00C065FB" w:rsidRPr="0054572F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incluir las facturas, presupuestos y/</w:t>
      </w:r>
      <w:r w:rsidR="00DC0A40">
        <w:rPr>
          <w:rFonts w:ascii="Open Sans" w:hAnsi="Open Sans" w:cs="Open Sans"/>
          <w:b/>
          <w:bCs/>
          <w:i/>
          <w:iCs/>
          <w:sz w:val="20"/>
          <w:szCs w:val="20"/>
        </w:rPr>
        <w:t>o</w:t>
      </w:r>
      <w:r w:rsidR="00C065FB" w:rsidRPr="0054572F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facturas proforma que correspondan a los </w:t>
      </w:r>
      <w:r w:rsidR="00360A79" w:rsidRPr="0054572F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gastos e inversiones </w:t>
      </w:r>
      <w:r w:rsidR="00EC7E35">
        <w:rPr>
          <w:rFonts w:ascii="Open Sans" w:hAnsi="Open Sans" w:cs="Open Sans"/>
          <w:b/>
          <w:bCs/>
          <w:i/>
          <w:iCs/>
          <w:sz w:val="20"/>
          <w:szCs w:val="20"/>
        </w:rPr>
        <w:t>relacionados</w:t>
      </w:r>
      <w:r w:rsidR="00360A79" w:rsidRPr="0054572F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en el </w:t>
      </w:r>
      <w:r w:rsidR="003C68E7" w:rsidRPr="0054572F">
        <w:rPr>
          <w:rFonts w:ascii="Open Sans" w:hAnsi="Open Sans" w:cs="Open Sans"/>
          <w:b/>
          <w:bCs/>
          <w:i/>
          <w:iCs/>
          <w:sz w:val="20"/>
          <w:szCs w:val="20"/>
        </w:rPr>
        <w:t>apartado</w:t>
      </w:r>
      <w:r w:rsidR="00360A79" w:rsidRPr="0054572F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5</w:t>
      </w:r>
      <w:r w:rsidR="009740C5">
        <w:rPr>
          <w:rFonts w:ascii="Open Sans" w:hAnsi="Open Sans" w:cs="Open Sans"/>
          <w:b/>
          <w:bCs/>
          <w:i/>
          <w:iCs/>
          <w:sz w:val="20"/>
          <w:szCs w:val="20"/>
        </w:rPr>
        <w:t>, así como otros documentos justificativos que se consideren necesarios.</w:t>
      </w:r>
      <w:r w:rsidR="00E81EE0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</w:p>
    <w:p w14:paraId="466DAE06" w14:textId="77777777" w:rsidR="00C065FB" w:rsidRDefault="00C065FB" w:rsidP="001C4556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8034E8B" w14:textId="422C0BBB" w:rsidR="008A1A5E" w:rsidRDefault="008A1A5E">
      <w:pPr>
        <w:spacing w:after="160" w:line="259" w:lineRule="auto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br w:type="page"/>
      </w:r>
    </w:p>
    <w:p w14:paraId="2ECADDF3" w14:textId="77777777" w:rsidR="00360A79" w:rsidRDefault="00360A79" w:rsidP="001C4556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B83ADC4" w14:textId="77777777" w:rsidR="007330AC" w:rsidRPr="001F164D" w:rsidRDefault="007330AC" w:rsidP="001C4556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1B2292AA" w14:textId="42C422C2" w:rsidR="00986519" w:rsidRDefault="00623BD3" w:rsidP="00C065FB">
      <w:pPr>
        <w:pStyle w:val="Prrafodelista"/>
        <w:numPr>
          <w:ilvl w:val="0"/>
          <w:numId w:val="12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1F164D">
        <w:rPr>
          <w:rFonts w:ascii="Open Sans" w:hAnsi="Open Sans" w:cs="Open Sans"/>
          <w:b/>
          <w:bCs/>
          <w:sz w:val="20"/>
          <w:szCs w:val="20"/>
        </w:rPr>
        <w:t xml:space="preserve">Antecedentes </w:t>
      </w:r>
    </w:p>
    <w:p w14:paraId="5547E6C3" w14:textId="77777777" w:rsidR="00D55251" w:rsidRDefault="00D55251" w:rsidP="00D55251">
      <w:pPr>
        <w:pStyle w:val="Prrafodelista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32F23228" w14:textId="0D8C7A48" w:rsidR="002B79F3" w:rsidRDefault="004424A3" w:rsidP="002E22F8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Escriba una b</w:t>
      </w:r>
      <w:r w:rsidR="0036743D" w:rsidRPr="003B3CA1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reve descripción y trayectoria de la entidad solicitante</w:t>
      </w:r>
      <w:r w:rsidR="00923762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, detallando su finalidad, actividad e impacto en el territorio y objetivos a futuro.</w:t>
      </w:r>
    </w:p>
    <w:p w14:paraId="50E3870D" w14:textId="311835B7" w:rsidR="00986519" w:rsidRPr="003B3CA1" w:rsidRDefault="002B79F3" w:rsidP="003B3CA1">
      <w:pPr>
        <w:ind w:firstLine="708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Explique brevemente </w:t>
      </w:r>
      <w:r w:rsidR="003B3CA1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las razones que motivan la solicitud de la ayuda.</w:t>
      </w:r>
    </w:p>
    <w:p w14:paraId="0C856D75" w14:textId="77777777" w:rsidR="00290CFF" w:rsidRDefault="00290CFF" w:rsidP="00290CFF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57488161" w14:textId="77777777" w:rsidR="00290CFF" w:rsidRPr="00290CFF" w:rsidRDefault="00290CFF" w:rsidP="00290CFF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5C8CB0CF" w14:textId="77777777" w:rsidR="00D55251" w:rsidRPr="001F164D" w:rsidRDefault="00D55251" w:rsidP="00623BD3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27D9732C" w14:textId="463A189D" w:rsidR="000C5FF9" w:rsidRPr="001F164D" w:rsidRDefault="00D04BA7" w:rsidP="00C065FB">
      <w:pPr>
        <w:pStyle w:val="Prrafodelista"/>
        <w:numPr>
          <w:ilvl w:val="0"/>
          <w:numId w:val="12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1F164D">
        <w:rPr>
          <w:rFonts w:ascii="Open Sans" w:hAnsi="Open Sans" w:cs="Open Sans"/>
          <w:b/>
          <w:bCs/>
          <w:sz w:val="20"/>
          <w:szCs w:val="20"/>
        </w:rPr>
        <w:t>Descripción</w:t>
      </w:r>
      <w:r w:rsidR="000C5FF9" w:rsidRPr="001F164D">
        <w:rPr>
          <w:rFonts w:ascii="Open Sans" w:hAnsi="Open Sans" w:cs="Open Sans"/>
          <w:b/>
          <w:bCs/>
          <w:sz w:val="20"/>
          <w:szCs w:val="20"/>
        </w:rPr>
        <w:t xml:space="preserve"> del proyecto</w:t>
      </w:r>
    </w:p>
    <w:p w14:paraId="0398F253" w14:textId="77777777" w:rsidR="004E6AA4" w:rsidRDefault="004E6AA4" w:rsidP="00223D9B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3D6DE3C9" w14:textId="0248F765" w:rsidR="00DB4F7B" w:rsidRDefault="004424A3" w:rsidP="004C3ED7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Explique </w:t>
      </w:r>
      <w:r w:rsidR="00623BD3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las características </w:t>
      </w:r>
      <w:r w:rsidR="005F7AA7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principales </w:t>
      </w:r>
      <w:r w:rsidR="00623BD3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del proyecto </w:t>
      </w:r>
      <w:r w:rsidR="00635CE4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presentado </w:t>
      </w:r>
      <w:r w:rsidR="00623BD3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y su </w:t>
      </w:r>
      <w:r w:rsidR="00623BD3" w:rsidRPr="002413F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  <w:u w:val="single"/>
        </w:rPr>
        <w:t>finalidad</w:t>
      </w:r>
      <w:r w:rsidR="00623BD3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. </w:t>
      </w:r>
    </w:p>
    <w:p w14:paraId="1E3EB416" w14:textId="155A7559" w:rsidR="00931809" w:rsidRDefault="00931809" w:rsidP="004C3ED7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Si es el caso, justifique las inversiones que tengan carácter innovador o tecnológico.</w:t>
      </w:r>
    </w:p>
    <w:p w14:paraId="7EC34C55" w14:textId="77777777" w:rsidR="0028345D" w:rsidRPr="001F164D" w:rsidRDefault="0028345D" w:rsidP="00261C86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77936851" w14:textId="77777777" w:rsidR="00CB2F24" w:rsidRDefault="00CB2F24" w:rsidP="00623BD3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58CA37B2" w14:textId="77777777" w:rsidR="008D79BF" w:rsidRPr="001F164D" w:rsidRDefault="008D79BF" w:rsidP="00623BD3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20BFAF60" w14:textId="57903C7D" w:rsidR="00D04BA7" w:rsidRPr="001F164D" w:rsidRDefault="006236D9" w:rsidP="00C065FB">
      <w:pPr>
        <w:pStyle w:val="Prrafodelista"/>
        <w:numPr>
          <w:ilvl w:val="0"/>
          <w:numId w:val="12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1F164D">
        <w:rPr>
          <w:rFonts w:ascii="Open Sans" w:hAnsi="Open Sans" w:cs="Open Sans"/>
          <w:b/>
          <w:bCs/>
          <w:sz w:val="20"/>
          <w:szCs w:val="20"/>
        </w:rPr>
        <w:t>Alcance y o</w:t>
      </w:r>
      <w:r w:rsidR="00D04BA7" w:rsidRPr="001F164D">
        <w:rPr>
          <w:rFonts w:ascii="Open Sans" w:hAnsi="Open Sans" w:cs="Open Sans"/>
          <w:b/>
          <w:bCs/>
          <w:sz w:val="20"/>
          <w:szCs w:val="20"/>
        </w:rPr>
        <w:t>bjetivos</w:t>
      </w:r>
    </w:p>
    <w:p w14:paraId="7930370E" w14:textId="77777777" w:rsidR="004E6AA4" w:rsidRDefault="004E6AA4" w:rsidP="00D55251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31AE3703" w14:textId="26A6345A" w:rsidR="00584CD0" w:rsidRPr="001F164D" w:rsidRDefault="00597D06" w:rsidP="00D55251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Describa con detalle</w:t>
      </w:r>
      <w:r w:rsidR="004E6AA4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las </w:t>
      </w:r>
      <w:r w:rsidR="00584CD0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necesidades que se pretenden cubrir, oportunidades que ofrece el proyecto, importancia para </w:t>
      </w:r>
      <w:r w:rsidR="00F6618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el desarrollo de la actividad empresarial</w:t>
      </w:r>
      <w:r w:rsidR="00FA6C58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y </w:t>
      </w:r>
      <w:r w:rsidR="001C4556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objetivos a</w:t>
      </w:r>
      <w:r w:rsidR="00623BD3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conseguir a </w:t>
      </w:r>
      <w:r w:rsidR="00623BD3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corto, medio y largo plazo. </w:t>
      </w:r>
    </w:p>
    <w:p w14:paraId="37385DE7" w14:textId="77777777" w:rsidR="00623BD3" w:rsidRPr="001F164D" w:rsidRDefault="00623BD3" w:rsidP="001C4556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257155BD" w14:textId="77777777" w:rsidR="00CB2F24" w:rsidRPr="001F164D" w:rsidRDefault="00CB2F24" w:rsidP="001C4556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2E8C955E" w14:textId="78695DE1" w:rsidR="00D04BA7" w:rsidRPr="001F164D" w:rsidRDefault="00D04BA7" w:rsidP="00C065FB">
      <w:pPr>
        <w:pStyle w:val="Prrafodelista"/>
        <w:numPr>
          <w:ilvl w:val="0"/>
          <w:numId w:val="12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1F164D">
        <w:rPr>
          <w:rFonts w:ascii="Open Sans" w:hAnsi="Open Sans" w:cs="Open Sans"/>
          <w:b/>
          <w:bCs/>
          <w:sz w:val="20"/>
          <w:szCs w:val="20"/>
        </w:rPr>
        <w:t>Resultados esperados</w:t>
      </w:r>
      <w:r w:rsidR="00D364A9">
        <w:rPr>
          <w:rFonts w:ascii="Open Sans" w:hAnsi="Open Sans" w:cs="Open Sans"/>
          <w:b/>
          <w:bCs/>
          <w:sz w:val="20"/>
          <w:szCs w:val="20"/>
        </w:rPr>
        <w:t>. Indicadores.</w:t>
      </w:r>
    </w:p>
    <w:p w14:paraId="0E95E670" w14:textId="77777777" w:rsidR="004E6AA4" w:rsidRDefault="004E6AA4" w:rsidP="00D55251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59E1F136" w14:textId="77777777" w:rsidR="002413FF" w:rsidRDefault="002413FF" w:rsidP="002413FF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Resultado esperado, teniendo en cuenta el impacto económico previsto en términos de competitividad de la empresa.</w:t>
      </w:r>
    </w:p>
    <w:p w14:paraId="66168AEE" w14:textId="7DB312B7" w:rsidR="002B79F3" w:rsidRDefault="002B79F3" w:rsidP="002413FF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Enumere los r</w:t>
      </w:r>
      <w:r w:rsidR="000C5FF9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esultados y beneficios que se pretenden obtener al realizar el proyecto. </w:t>
      </w:r>
    </w:p>
    <w:p w14:paraId="72829705" w14:textId="77777777" w:rsidR="002B79F3" w:rsidRDefault="002B79F3" w:rsidP="00D55251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Haga </w:t>
      </w:r>
      <w:r w:rsidR="000C5FF9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una valoración global de las mejoras que ofrece </w:t>
      </w:r>
      <w:r w:rsidR="004258C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esta inversión </w:t>
      </w:r>
      <w:r w:rsidR="000C5FF9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para </w:t>
      </w:r>
      <w:r w:rsidR="00F6618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el</w:t>
      </w:r>
      <w:r w:rsidR="004E6AA4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desarrollo </w:t>
      </w:r>
      <w:r w:rsidR="00F6618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de la actividad </w:t>
      </w:r>
      <w:r w:rsidR="004E6AA4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empresarial</w:t>
      </w:r>
      <w:r w:rsidR="0024702B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.</w:t>
      </w:r>
      <w:r w:rsidR="009104B5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</w:p>
    <w:p w14:paraId="00B76FF0" w14:textId="608BCF23" w:rsidR="009104B5" w:rsidRDefault="00070494" w:rsidP="00D55251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Señal</w:t>
      </w:r>
      <w:r w:rsidR="002B79F3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los indicadores </w:t>
      </w:r>
      <w:r w:rsidR="00D329A0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que se hayan 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establecido para medir este impacto.</w:t>
      </w:r>
    </w:p>
    <w:p w14:paraId="39D7E4EB" w14:textId="77777777" w:rsidR="004258C5" w:rsidRDefault="004258C5" w:rsidP="00D55251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610AC02C" w14:textId="77777777" w:rsidR="008D79BF" w:rsidRDefault="008D79BF" w:rsidP="00D55251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3990C469" w14:textId="77777777" w:rsidR="000C5FF9" w:rsidRPr="001F164D" w:rsidRDefault="000C5FF9" w:rsidP="001C4556">
      <w:pPr>
        <w:jc w:val="both"/>
        <w:rPr>
          <w:rFonts w:ascii="Open Sans" w:hAnsi="Open Sans" w:cs="Open Sans"/>
          <w:sz w:val="20"/>
          <w:szCs w:val="20"/>
        </w:rPr>
      </w:pPr>
    </w:p>
    <w:p w14:paraId="35850699" w14:textId="7BD9538B" w:rsidR="001C1E99" w:rsidRPr="001F164D" w:rsidRDefault="000C5FF9" w:rsidP="00C065FB">
      <w:pPr>
        <w:pStyle w:val="Prrafodelista"/>
        <w:numPr>
          <w:ilvl w:val="0"/>
          <w:numId w:val="12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1F164D">
        <w:rPr>
          <w:rFonts w:ascii="Open Sans" w:hAnsi="Open Sans" w:cs="Open Sans"/>
          <w:b/>
          <w:bCs/>
          <w:sz w:val="20"/>
          <w:szCs w:val="20"/>
        </w:rPr>
        <w:t>Descripción de las inversiones y a</w:t>
      </w:r>
      <w:r w:rsidR="00FA6C58" w:rsidRPr="001F164D">
        <w:rPr>
          <w:rFonts w:ascii="Open Sans" w:hAnsi="Open Sans" w:cs="Open Sans"/>
          <w:b/>
          <w:bCs/>
          <w:sz w:val="20"/>
          <w:szCs w:val="20"/>
        </w:rPr>
        <w:t>ctuaciones</w:t>
      </w:r>
      <w:r w:rsidRPr="001F164D">
        <w:rPr>
          <w:rFonts w:ascii="Open Sans" w:hAnsi="Open Sans" w:cs="Open Sans"/>
          <w:b/>
          <w:bCs/>
          <w:sz w:val="20"/>
          <w:szCs w:val="20"/>
        </w:rPr>
        <w:t xml:space="preserve"> a realizar</w:t>
      </w:r>
    </w:p>
    <w:p w14:paraId="1A2C3D7B" w14:textId="77777777" w:rsidR="00467A1C" w:rsidRDefault="00467A1C" w:rsidP="00D55251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  <w:highlight w:val="yellow"/>
        </w:rPr>
      </w:pPr>
    </w:p>
    <w:p w14:paraId="3EDF1BCC" w14:textId="4BEF92D6" w:rsidR="006442C7" w:rsidRDefault="00B46101" w:rsidP="002413FF">
      <w:pPr>
        <w:ind w:left="360" w:firstLine="348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Descri</w:t>
      </w:r>
      <w:r w:rsidR="005F7AA7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ba </w:t>
      </w:r>
      <w:r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los gastos e inversiones</w:t>
      </w:r>
      <w:r w:rsidR="00CE6BE3"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  <w:r w:rsidR="009A11BF"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que se van a desarrollar</w:t>
      </w:r>
      <w:r w:rsidR="00591ED7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(o se han desarrollado)</w:t>
      </w:r>
      <w:r w:rsidR="009A11BF"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, </w:t>
      </w:r>
      <w:r w:rsidR="00CE6BE3"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c</w:t>
      </w:r>
      <w:r w:rsidR="005F7AA7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ó</w:t>
      </w:r>
      <w:r w:rsidR="00CE6BE3"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mo se integran con el desarrollo de la actividad empresarial, </w:t>
      </w:r>
      <w:r w:rsidR="009A11BF"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plan de trabajo</w:t>
      </w:r>
      <w:r w:rsidR="00FA6C58"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o fases</w:t>
      </w:r>
      <w:r w:rsidR="009A11BF"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, descripción de las instalaciones, </w:t>
      </w:r>
      <w:r w:rsidR="00CE6BE3"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funciones del </w:t>
      </w:r>
      <w:r w:rsidR="00221B6C"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personal </w:t>
      </w:r>
      <w:r w:rsidR="00CE6BE3"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incluido </w:t>
      </w:r>
      <w:r w:rsidR="009A11BF"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y demás recursos necesarios para realizar las actividades</w:t>
      </w:r>
      <w:r w:rsidR="00584CD0"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, </w:t>
      </w:r>
      <w:r w:rsidR="00CE6BE3"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formación</w:t>
      </w:r>
      <w:r w:rsidR="00642A44"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recibida</w:t>
      </w:r>
      <w:r w:rsidR="00544178"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,</w:t>
      </w:r>
      <w:r w:rsidR="00CE6BE3"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asesorías especializadas </w:t>
      </w:r>
      <w:r w:rsidR="00642A44"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contratadas</w:t>
      </w:r>
      <w:r w:rsidR="00CE6BE3"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,</w:t>
      </w:r>
      <w:r w:rsidR="00544178"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  <w:r w:rsidR="006D3CE4" w:rsidRPr="008D79B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etc.</w:t>
      </w:r>
      <w:r w:rsidR="004A6BC9" w:rsidRPr="00D55251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</w:p>
    <w:p w14:paraId="27662490" w14:textId="77777777" w:rsidR="00D6282B" w:rsidRDefault="00D6282B">
      <w:pPr>
        <w:spacing w:after="160" w:line="259" w:lineRule="auto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09748597" w14:textId="77777777" w:rsidR="00D6282B" w:rsidRDefault="00D6282B">
      <w:pPr>
        <w:spacing w:after="160" w:line="259" w:lineRule="auto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34980860" w14:textId="77777777" w:rsidR="00EA6D17" w:rsidRDefault="00EA6D17">
      <w:pPr>
        <w:spacing w:after="160" w:line="259" w:lineRule="auto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54E37C08" w14:textId="77777777" w:rsidR="00877742" w:rsidRDefault="00877742">
      <w:pPr>
        <w:spacing w:after="160" w:line="259" w:lineRule="auto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365C3B94" w14:textId="1CB82A8F" w:rsidR="00466737" w:rsidRPr="00F46F07" w:rsidRDefault="00B346AD" w:rsidP="00F46F07">
      <w:pPr>
        <w:pStyle w:val="Prrafodelista"/>
        <w:numPr>
          <w:ilvl w:val="0"/>
          <w:numId w:val="12"/>
        </w:numPr>
        <w:spacing w:after="160" w:line="259" w:lineRule="auto"/>
        <w:rPr>
          <w:rFonts w:ascii="Open Sans" w:hAnsi="Open Sans" w:cs="Open Sans"/>
          <w:b/>
          <w:bCs/>
          <w:sz w:val="20"/>
          <w:szCs w:val="20"/>
        </w:rPr>
      </w:pPr>
      <w:r w:rsidRPr="00F46F07">
        <w:rPr>
          <w:rFonts w:ascii="Open Sans" w:hAnsi="Open Sans" w:cs="Open Sans"/>
          <w:b/>
          <w:bCs/>
          <w:i/>
          <w:iCs/>
          <w:color w:val="FF0000"/>
          <w:sz w:val="20"/>
          <w:szCs w:val="20"/>
        </w:rPr>
        <w:br w:type="page"/>
      </w:r>
      <w:r w:rsidR="00F87D77" w:rsidRPr="00F46F07">
        <w:rPr>
          <w:rFonts w:ascii="Open Sans" w:hAnsi="Open Sans" w:cs="Open Sans"/>
          <w:b/>
          <w:bCs/>
          <w:sz w:val="20"/>
          <w:szCs w:val="20"/>
        </w:rPr>
        <w:lastRenderedPageBreak/>
        <w:t xml:space="preserve">Viabilidad económica y </w:t>
      </w:r>
      <w:r w:rsidR="00321CE8">
        <w:rPr>
          <w:rFonts w:ascii="Open Sans" w:hAnsi="Open Sans" w:cs="Open Sans"/>
          <w:b/>
          <w:bCs/>
          <w:sz w:val="20"/>
          <w:szCs w:val="20"/>
        </w:rPr>
        <w:t xml:space="preserve">cuadro de </w:t>
      </w:r>
      <w:r w:rsidR="00F87D77" w:rsidRPr="00F46F07">
        <w:rPr>
          <w:rFonts w:ascii="Open Sans" w:hAnsi="Open Sans" w:cs="Open Sans"/>
          <w:b/>
          <w:bCs/>
          <w:sz w:val="20"/>
          <w:szCs w:val="20"/>
        </w:rPr>
        <w:t>p</w:t>
      </w:r>
      <w:r w:rsidR="00D04BA7" w:rsidRPr="00F46F07">
        <w:rPr>
          <w:rFonts w:ascii="Open Sans" w:hAnsi="Open Sans" w:cs="Open Sans"/>
          <w:b/>
          <w:bCs/>
          <w:sz w:val="20"/>
          <w:szCs w:val="20"/>
        </w:rPr>
        <w:t>resupuesto</w:t>
      </w:r>
      <w:r w:rsidR="00F87D77" w:rsidRPr="00F46F07">
        <w:rPr>
          <w:rFonts w:ascii="Open Sans" w:hAnsi="Open Sans" w:cs="Open Sans"/>
          <w:b/>
          <w:bCs/>
          <w:sz w:val="20"/>
          <w:szCs w:val="20"/>
        </w:rPr>
        <w:t>s</w:t>
      </w:r>
      <w:r w:rsidR="00D04BA7" w:rsidRPr="00F46F07">
        <w:rPr>
          <w:rFonts w:ascii="Open Sans" w:hAnsi="Open Sans" w:cs="Open Sans"/>
          <w:b/>
          <w:bCs/>
          <w:sz w:val="20"/>
          <w:szCs w:val="20"/>
        </w:rPr>
        <w:t xml:space="preserve"> de gastos e inversiones </w:t>
      </w:r>
    </w:p>
    <w:p w14:paraId="5043CE12" w14:textId="77777777" w:rsidR="00F87D77" w:rsidRPr="001F164D" w:rsidRDefault="00F87D77" w:rsidP="001C4556">
      <w:pPr>
        <w:jc w:val="both"/>
        <w:rPr>
          <w:rFonts w:ascii="Open Sans" w:hAnsi="Open Sans" w:cs="Open Sans"/>
          <w:sz w:val="20"/>
          <w:szCs w:val="20"/>
        </w:rPr>
      </w:pPr>
    </w:p>
    <w:p w14:paraId="0C16D3B5" w14:textId="58A4A2F0" w:rsidR="00595C2F" w:rsidRDefault="00B26E64" w:rsidP="004F6FAE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1F164D">
        <w:rPr>
          <w:rFonts w:ascii="Open Sans" w:hAnsi="Open Sans" w:cs="Open Sans"/>
          <w:sz w:val="20"/>
          <w:szCs w:val="20"/>
        </w:rPr>
        <w:t xml:space="preserve">A continuación, se </w:t>
      </w:r>
      <w:r w:rsidR="00001214">
        <w:rPr>
          <w:rFonts w:ascii="Open Sans" w:hAnsi="Open Sans" w:cs="Open Sans"/>
          <w:sz w:val="20"/>
          <w:szCs w:val="20"/>
        </w:rPr>
        <w:t>presenta</w:t>
      </w:r>
      <w:r w:rsidRPr="001F164D">
        <w:rPr>
          <w:rFonts w:ascii="Open Sans" w:hAnsi="Open Sans" w:cs="Open Sans"/>
          <w:sz w:val="20"/>
          <w:szCs w:val="20"/>
        </w:rPr>
        <w:t xml:space="preserve"> una tabla-resumen</w:t>
      </w:r>
      <w:r w:rsidR="003A50B7">
        <w:rPr>
          <w:rFonts w:ascii="Open Sans" w:hAnsi="Open Sans" w:cs="Open Sans"/>
          <w:sz w:val="20"/>
          <w:szCs w:val="20"/>
        </w:rPr>
        <w:t xml:space="preserve"> que </w:t>
      </w:r>
      <w:r w:rsidR="00344F83">
        <w:rPr>
          <w:rFonts w:ascii="Open Sans" w:hAnsi="Open Sans" w:cs="Open Sans"/>
          <w:sz w:val="20"/>
          <w:szCs w:val="20"/>
        </w:rPr>
        <w:t xml:space="preserve">incluye un </w:t>
      </w:r>
      <w:r w:rsidR="003A50B7">
        <w:rPr>
          <w:rFonts w:ascii="Open Sans" w:hAnsi="Open Sans" w:cs="Open Sans"/>
          <w:sz w:val="20"/>
          <w:szCs w:val="20"/>
        </w:rPr>
        <w:t>desglos</w:t>
      </w:r>
      <w:r w:rsidR="00344F83">
        <w:rPr>
          <w:rFonts w:ascii="Open Sans" w:hAnsi="Open Sans" w:cs="Open Sans"/>
          <w:sz w:val="20"/>
          <w:szCs w:val="20"/>
        </w:rPr>
        <w:t>e de todos</w:t>
      </w:r>
      <w:r w:rsidRPr="001F164D">
        <w:rPr>
          <w:rFonts w:ascii="Open Sans" w:hAnsi="Open Sans" w:cs="Open Sans"/>
          <w:sz w:val="20"/>
          <w:szCs w:val="20"/>
        </w:rPr>
        <w:t xml:space="preserve"> </w:t>
      </w:r>
      <w:r w:rsidR="003A50B7">
        <w:rPr>
          <w:rFonts w:ascii="Open Sans" w:hAnsi="Open Sans" w:cs="Open Sans"/>
          <w:sz w:val="20"/>
          <w:szCs w:val="20"/>
        </w:rPr>
        <w:t xml:space="preserve">los gastos e </w:t>
      </w:r>
      <w:r w:rsidRPr="001F164D">
        <w:rPr>
          <w:rFonts w:ascii="Open Sans" w:hAnsi="Open Sans" w:cs="Open Sans"/>
          <w:sz w:val="20"/>
          <w:szCs w:val="20"/>
        </w:rPr>
        <w:t xml:space="preserve">inversiones </w:t>
      </w:r>
      <w:r w:rsidR="00001214">
        <w:rPr>
          <w:rFonts w:ascii="Open Sans" w:hAnsi="Open Sans" w:cs="Open Sans"/>
          <w:sz w:val="20"/>
          <w:szCs w:val="20"/>
        </w:rPr>
        <w:t xml:space="preserve">asociadas a la </w:t>
      </w:r>
      <w:r w:rsidR="00344F83">
        <w:rPr>
          <w:rFonts w:ascii="Open Sans" w:hAnsi="Open Sans" w:cs="Open Sans"/>
          <w:sz w:val="20"/>
          <w:szCs w:val="20"/>
        </w:rPr>
        <w:t>solicitud de la ayuda</w:t>
      </w:r>
      <w:r w:rsidR="00595C2F">
        <w:rPr>
          <w:rFonts w:ascii="Open Sans" w:hAnsi="Open Sans" w:cs="Open Sans"/>
          <w:sz w:val="20"/>
          <w:szCs w:val="20"/>
        </w:rPr>
        <w:t xml:space="preserve">, </w:t>
      </w:r>
      <w:r w:rsidR="00595C2F" w:rsidRPr="0030447E">
        <w:rPr>
          <w:rFonts w:ascii="Open Sans" w:hAnsi="Open Sans" w:cs="Open Sans"/>
          <w:sz w:val="20"/>
          <w:szCs w:val="20"/>
        </w:rPr>
        <w:t xml:space="preserve">conforme al artículo 6 </w:t>
      </w:r>
      <w:r w:rsidR="0030447E" w:rsidRPr="0030447E">
        <w:rPr>
          <w:rFonts w:ascii="Open Sans" w:hAnsi="Open Sans" w:cs="Open Sans"/>
          <w:sz w:val="20"/>
          <w:szCs w:val="20"/>
        </w:rPr>
        <w:t>de</w:t>
      </w:r>
      <w:r w:rsidR="0030447E">
        <w:rPr>
          <w:rFonts w:ascii="Open Sans" w:hAnsi="Open Sans" w:cs="Open Sans"/>
          <w:sz w:val="20"/>
          <w:szCs w:val="20"/>
        </w:rPr>
        <w:t xml:space="preserve"> la </w:t>
      </w:r>
      <w:r w:rsidR="0030447E" w:rsidRPr="0030447E">
        <w:rPr>
          <w:rFonts w:ascii="Open Sans" w:hAnsi="Open Sans" w:cs="Open Sans"/>
          <w:i/>
          <w:iCs/>
          <w:sz w:val="20"/>
          <w:szCs w:val="20"/>
        </w:rPr>
        <w:t>Orden PEJ/1367/2024, de 7 de noviembre</w:t>
      </w:r>
      <w:r w:rsidR="00595C2F" w:rsidRPr="0030447E">
        <w:rPr>
          <w:rFonts w:ascii="Open Sans" w:hAnsi="Open Sans" w:cs="Open Sans"/>
          <w:sz w:val="20"/>
          <w:szCs w:val="20"/>
        </w:rPr>
        <w:t>.</w:t>
      </w:r>
      <w:r w:rsidR="00337A65">
        <w:rPr>
          <w:rFonts w:ascii="Open Sans" w:hAnsi="Open Sans" w:cs="Open Sans"/>
          <w:sz w:val="20"/>
          <w:szCs w:val="20"/>
        </w:rPr>
        <w:t xml:space="preserve"> </w:t>
      </w:r>
    </w:p>
    <w:p w14:paraId="28FEDF2C" w14:textId="77777777" w:rsidR="00595C2F" w:rsidRDefault="00595C2F" w:rsidP="004F6FAE">
      <w:pPr>
        <w:ind w:firstLine="360"/>
        <w:jc w:val="both"/>
        <w:rPr>
          <w:rFonts w:ascii="Open Sans" w:hAnsi="Open Sans" w:cs="Open Sans"/>
          <w:sz w:val="20"/>
          <w:szCs w:val="20"/>
        </w:rPr>
      </w:pPr>
    </w:p>
    <w:p w14:paraId="09805043" w14:textId="70A50CAD" w:rsidR="000D7984" w:rsidRDefault="00337A65" w:rsidP="004F6FAE">
      <w:pPr>
        <w:ind w:firstLine="36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Como anexo a esta memoria se </w:t>
      </w:r>
      <w:r w:rsidR="00344F83">
        <w:rPr>
          <w:rFonts w:ascii="Open Sans" w:hAnsi="Open Sans" w:cs="Open Sans"/>
          <w:sz w:val="20"/>
          <w:szCs w:val="20"/>
        </w:rPr>
        <w:t xml:space="preserve">incluyen </w:t>
      </w:r>
      <w:r w:rsidR="00534A3C" w:rsidRPr="00344F83">
        <w:rPr>
          <w:rFonts w:ascii="Open Sans" w:hAnsi="Open Sans" w:cs="Open Sans"/>
          <w:sz w:val="20"/>
          <w:szCs w:val="20"/>
          <w:u w:val="single"/>
        </w:rPr>
        <w:t>todas</w:t>
      </w:r>
      <w:r w:rsidR="00534A3C">
        <w:rPr>
          <w:rFonts w:ascii="Open Sans" w:hAnsi="Open Sans" w:cs="Open Sans"/>
          <w:sz w:val="20"/>
          <w:szCs w:val="20"/>
        </w:rPr>
        <w:t xml:space="preserve"> </w:t>
      </w:r>
      <w:r w:rsidR="00A43E62">
        <w:rPr>
          <w:rFonts w:ascii="Open Sans" w:hAnsi="Open Sans" w:cs="Open Sans"/>
          <w:sz w:val="20"/>
          <w:szCs w:val="20"/>
        </w:rPr>
        <w:t xml:space="preserve">las facturas, </w:t>
      </w:r>
      <w:r w:rsidR="00B26E64" w:rsidRPr="001F164D">
        <w:rPr>
          <w:rFonts w:ascii="Open Sans" w:hAnsi="Open Sans" w:cs="Open Sans"/>
          <w:sz w:val="20"/>
          <w:szCs w:val="20"/>
        </w:rPr>
        <w:t xml:space="preserve">presupuestos y/o facturas </w:t>
      </w:r>
      <w:r>
        <w:rPr>
          <w:rFonts w:ascii="Open Sans" w:hAnsi="Open Sans" w:cs="Open Sans"/>
          <w:sz w:val="20"/>
          <w:szCs w:val="20"/>
        </w:rPr>
        <w:t>relacionadas en este apartado.</w:t>
      </w:r>
      <w:r w:rsidR="00B26E64" w:rsidRPr="001F164D">
        <w:rPr>
          <w:rFonts w:ascii="Open Sans" w:hAnsi="Open Sans" w:cs="Open Sans"/>
          <w:sz w:val="20"/>
          <w:szCs w:val="20"/>
        </w:rPr>
        <w:t xml:space="preserve"> </w:t>
      </w:r>
      <w:r w:rsidR="000D7984" w:rsidRPr="000D7984">
        <w:rPr>
          <w:rFonts w:ascii="Open Sans" w:hAnsi="Open Sans" w:cs="Open Sans"/>
          <w:sz w:val="20"/>
          <w:szCs w:val="20"/>
        </w:rPr>
        <w:t>Est</w:t>
      </w:r>
      <w:r w:rsidR="000D7984">
        <w:rPr>
          <w:rFonts w:ascii="Open Sans" w:hAnsi="Open Sans" w:cs="Open Sans"/>
          <w:sz w:val="20"/>
          <w:szCs w:val="20"/>
        </w:rPr>
        <w:t>a</w:t>
      </w:r>
      <w:r w:rsidR="000D7984" w:rsidRPr="000D7984">
        <w:rPr>
          <w:rFonts w:ascii="Open Sans" w:hAnsi="Open Sans" w:cs="Open Sans"/>
          <w:sz w:val="20"/>
          <w:szCs w:val="20"/>
        </w:rPr>
        <w:t xml:space="preserve">s </w:t>
      </w:r>
      <w:r w:rsidR="000D7984">
        <w:rPr>
          <w:rFonts w:ascii="Open Sans" w:hAnsi="Open Sans" w:cs="Open Sans"/>
          <w:sz w:val="20"/>
          <w:szCs w:val="20"/>
        </w:rPr>
        <w:t xml:space="preserve">facturas, </w:t>
      </w:r>
      <w:r w:rsidR="000D7984" w:rsidRPr="000D7984">
        <w:rPr>
          <w:rFonts w:ascii="Open Sans" w:hAnsi="Open Sans" w:cs="Open Sans"/>
          <w:sz w:val="20"/>
          <w:szCs w:val="20"/>
        </w:rPr>
        <w:t xml:space="preserve">presupuestos y/o facturas </w:t>
      </w:r>
      <w:r w:rsidR="000D7984" w:rsidRPr="000D7984">
        <w:rPr>
          <w:rFonts w:ascii="Open Sans" w:hAnsi="Open Sans" w:cs="Open Sans"/>
          <w:sz w:val="20"/>
          <w:szCs w:val="20"/>
          <w:u w:val="single"/>
        </w:rPr>
        <w:t>no podrán contener conceptos generales</w:t>
      </w:r>
      <w:r w:rsidR="000D7984" w:rsidRPr="000D7984">
        <w:rPr>
          <w:rFonts w:ascii="Open Sans" w:hAnsi="Open Sans" w:cs="Open Sans"/>
          <w:sz w:val="20"/>
          <w:szCs w:val="20"/>
        </w:rPr>
        <w:t xml:space="preserve"> y por tanto se especificará un desglose en detalle de todas las actuaciones y características de las mismas que incluyan</w:t>
      </w:r>
      <w:r w:rsidR="000D7984">
        <w:rPr>
          <w:rFonts w:ascii="Open Sans" w:hAnsi="Open Sans" w:cs="Open Sans"/>
          <w:sz w:val="20"/>
          <w:szCs w:val="20"/>
        </w:rPr>
        <w:t>.</w:t>
      </w:r>
    </w:p>
    <w:p w14:paraId="78E0723D" w14:textId="77777777" w:rsidR="006442C7" w:rsidRDefault="006442C7" w:rsidP="001C4556">
      <w:pPr>
        <w:jc w:val="both"/>
        <w:rPr>
          <w:rFonts w:ascii="Open Sans" w:hAnsi="Open Sans" w:cs="Open Sans"/>
          <w:sz w:val="20"/>
          <w:szCs w:val="20"/>
        </w:rPr>
      </w:pPr>
    </w:p>
    <w:p w14:paraId="66994F41" w14:textId="77777777" w:rsidR="006442C7" w:rsidRDefault="006442C7" w:rsidP="001C4556">
      <w:pPr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3"/>
        <w:gridCol w:w="1155"/>
        <w:gridCol w:w="1271"/>
        <w:gridCol w:w="993"/>
        <w:gridCol w:w="985"/>
      </w:tblGrid>
      <w:tr w:rsidR="00AB3E57" w:rsidRPr="001F164D" w14:paraId="60B39DC5" w14:textId="77777777" w:rsidTr="00BA6888">
        <w:trPr>
          <w:trHeight w:val="792"/>
        </w:trPr>
        <w:tc>
          <w:tcPr>
            <w:tcW w:w="5528" w:type="dxa"/>
            <w:gridSpan w:val="2"/>
            <w:vAlign w:val="center"/>
          </w:tcPr>
          <w:p w14:paraId="3C73A94A" w14:textId="77777777" w:rsidR="001D3D88" w:rsidRDefault="00AB3E57" w:rsidP="00BA688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92D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IMPORTES </w:t>
            </w:r>
            <w:r w:rsidR="001D3D8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POR PARTIDAS </w:t>
            </w:r>
          </w:p>
          <w:p w14:paraId="321764C5" w14:textId="67E20FB6" w:rsidR="00BA6888" w:rsidRPr="00292DBD" w:rsidRDefault="00045484" w:rsidP="001D3D8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SEGÚN EPÍGRAFES DEL ARTÍCULO </w:t>
            </w:r>
            <w:r w:rsidRPr="0030447E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  <w:r w:rsidR="001D3D88" w:rsidRPr="003044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FD6892" w:rsidRPr="0030447E">
              <w:rPr>
                <w:rFonts w:ascii="Open Sans" w:hAnsi="Open Sans" w:cs="Open Sans"/>
                <w:b/>
                <w:bCs/>
                <w:sz w:val="20"/>
                <w:szCs w:val="20"/>
              </w:rPr>
              <w:t>(</w:t>
            </w:r>
            <w:r w:rsidR="0030447E" w:rsidRPr="0030447E">
              <w:rPr>
                <w:rFonts w:ascii="Open Sans" w:hAnsi="Open Sans" w:cs="Open Sans"/>
                <w:b/>
                <w:bCs/>
                <w:sz w:val="20"/>
                <w:szCs w:val="20"/>
              </w:rPr>
              <w:t>Orden</w:t>
            </w:r>
            <w:r w:rsidR="003044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PEJ/1367/2024</w:t>
            </w:r>
            <w:r w:rsidR="00FD6892">
              <w:rPr>
                <w:rFonts w:ascii="Open Sans" w:hAnsi="Open Sans" w:cs="Open San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1" w:type="dxa"/>
            <w:vAlign w:val="center"/>
          </w:tcPr>
          <w:p w14:paraId="31719274" w14:textId="1C4C3198" w:rsidR="00AB3E57" w:rsidRPr="00292DBD" w:rsidRDefault="00AB3E57" w:rsidP="00BA688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92DBD">
              <w:rPr>
                <w:rFonts w:ascii="Open Sans" w:hAnsi="Open Sans" w:cs="Open Sans"/>
                <w:b/>
                <w:bCs/>
                <w:sz w:val="20"/>
                <w:szCs w:val="20"/>
              </w:rPr>
              <w:t>Base imponible</w:t>
            </w:r>
          </w:p>
        </w:tc>
        <w:tc>
          <w:tcPr>
            <w:tcW w:w="993" w:type="dxa"/>
            <w:vAlign w:val="center"/>
          </w:tcPr>
          <w:p w14:paraId="6D0C26E2" w14:textId="77777777" w:rsidR="00AB3E57" w:rsidRPr="00292DBD" w:rsidRDefault="00AB3E57" w:rsidP="00BA688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92DBD">
              <w:rPr>
                <w:rFonts w:ascii="Open Sans" w:hAnsi="Open Sans" w:cs="Open Sans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985" w:type="dxa"/>
            <w:vAlign w:val="center"/>
          </w:tcPr>
          <w:p w14:paraId="063CAC88" w14:textId="77777777" w:rsidR="00AB3E57" w:rsidRPr="00292DBD" w:rsidRDefault="00AB3E57" w:rsidP="00BA688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92DBD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415B9D" w:rsidRPr="001F164D" w14:paraId="50B5A4CC" w14:textId="77777777" w:rsidTr="00415B9D">
        <w:tc>
          <w:tcPr>
            <w:tcW w:w="4373" w:type="dxa"/>
          </w:tcPr>
          <w:p w14:paraId="65B86987" w14:textId="6DB1F28E" w:rsidR="00840D0C" w:rsidRPr="001F164D" w:rsidRDefault="00840D0C" w:rsidP="00D46A2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Inversiones en activo fijo</w:t>
            </w:r>
          </w:p>
        </w:tc>
        <w:tc>
          <w:tcPr>
            <w:tcW w:w="1155" w:type="dxa"/>
          </w:tcPr>
          <w:p w14:paraId="7490BF35" w14:textId="154A84A3" w:rsidR="00840D0C" w:rsidRPr="001F164D" w:rsidRDefault="00925AC4" w:rsidP="00D46A2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6.2</w:t>
            </w:r>
          </w:p>
        </w:tc>
        <w:tc>
          <w:tcPr>
            <w:tcW w:w="1271" w:type="dxa"/>
          </w:tcPr>
          <w:p w14:paraId="126EE8E3" w14:textId="46819728" w:rsidR="00840D0C" w:rsidRPr="001F164D" w:rsidRDefault="00840D0C" w:rsidP="00D46A2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E8FCB8" w14:textId="77777777" w:rsidR="00840D0C" w:rsidRPr="001F164D" w:rsidRDefault="00840D0C" w:rsidP="00D46A2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" w:type="dxa"/>
          </w:tcPr>
          <w:p w14:paraId="5C33F7C8" w14:textId="77777777" w:rsidR="00840D0C" w:rsidRPr="001F164D" w:rsidRDefault="00840D0C" w:rsidP="00D46A2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5B9D" w:rsidRPr="001F164D" w14:paraId="70CE8BBE" w14:textId="77777777" w:rsidTr="00415B9D">
        <w:tc>
          <w:tcPr>
            <w:tcW w:w="4373" w:type="dxa"/>
          </w:tcPr>
          <w:p w14:paraId="63800A96" w14:textId="3D2862BF" w:rsidR="00840D0C" w:rsidRPr="001F164D" w:rsidRDefault="00840D0C" w:rsidP="00D46A2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Gasto de personal </w:t>
            </w:r>
          </w:p>
        </w:tc>
        <w:tc>
          <w:tcPr>
            <w:tcW w:w="1155" w:type="dxa"/>
          </w:tcPr>
          <w:p w14:paraId="6E34E030" w14:textId="5FE5CF05" w:rsidR="00840D0C" w:rsidRPr="001F164D" w:rsidRDefault="00840D0C" w:rsidP="00D46A2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6.3</w:t>
            </w:r>
          </w:p>
        </w:tc>
        <w:tc>
          <w:tcPr>
            <w:tcW w:w="1271" w:type="dxa"/>
          </w:tcPr>
          <w:p w14:paraId="4DB579C2" w14:textId="700440BF" w:rsidR="00840D0C" w:rsidRPr="001F164D" w:rsidRDefault="00840D0C" w:rsidP="00D46A2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3" w:type="dxa"/>
          </w:tcPr>
          <w:p w14:paraId="460CECC8" w14:textId="77777777" w:rsidR="00840D0C" w:rsidRPr="001F164D" w:rsidRDefault="00840D0C" w:rsidP="00D46A2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" w:type="dxa"/>
          </w:tcPr>
          <w:p w14:paraId="78E47E4F" w14:textId="77777777" w:rsidR="00840D0C" w:rsidRPr="001F164D" w:rsidRDefault="00840D0C" w:rsidP="00D46A2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5B9D" w:rsidRPr="001F164D" w14:paraId="3282A91F" w14:textId="77777777" w:rsidTr="00415B9D">
        <w:tc>
          <w:tcPr>
            <w:tcW w:w="4373" w:type="dxa"/>
          </w:tcPr>
          <w:p w14:paraId="3ED3D95B" w14:textId="499D2743" w:rsidR="00840D0C" w:rsidRPr="001F164D" w:rsidRDefault="00840D0C" w:rsidP="00D46A2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Gastos corrientes</w:t>
            </w:r>
            <w:r w:rsidR="00925AC4">
              <w:rPr>
                <w:rFonts w:ascii="Open Sans" w:hAnsi="Open Sans" w:cs="Open Sans"/>
                <w:sz w:val="20"/>
                <w:szCs w:val="20"/>
              </w:rPr>
              <w:t xml:space="preserve"> web / e-</w:t>
            </w:r>
            <w:proofErr w:type="spellStart"/>
            <w:r w:rsidR="00925AC4">
              <w:rPr>
                <w:rFonts w:ascii="Open Sans" w:hAnsi="Open Sans" w:cs="Open Sans"/>
                <w:sz w:val="20"/>
                <w:szCs w:val="20"/>
              </w:rPr>
              <w:t>commerce</w:t>
            </w:r>
            <w:proofErr w:type="spellEnd"/>
          </w:p>
        </w:tc>
        <w:tc>
          <w:tcPr>
            <w:tcW w:w="1155" w:type="dxa"/>
          </w:tcPr>
          <w:p w14:paraId="1D49C481" w14:textId="42238F21" w:rsidR="00840D0C" w:rsidRPr="001F164D" w:rsidRDefault="00925AC4" w:rsidP="00D46A2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6.4.a</w:t>
            </w:r>
          </w:p>
        </w:tc>
        <w:tc>
          <w:tcPr>
            <w:tcW w:w="1271" w:type="dxa"/>
          </w:tcPr>
          <w:p w14:paraId="255C849E" w14:textId="7D897490" w:rsidR="00840D0C" w:rsidRPr="001F164D" w:rsidRDefault="00840D0C" w:rsidP="00D46A2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58692D" w14:textId="77777777" w:rsidR="00840D0C" w:rsidRPr="001F164D" w:rsidRDefault="00840D0C" w:rsidP="00D46A2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" w:type="dxa"/>
          </w:tcPr>
          <w:p w14:paraId="7FC7E3FF" w14:textId="77777777" w:rsidR="00840D0C" w:rsidRPr="001F164D" w:rsidRDefault="00840D0C" w:rsidP="00D46A2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25AC4" w:rsidRPr="001F164D" w14:paraId="3F800492" w14:textId="77777777" w:rsidTr="00415B9D">
        <w:tc>
          <w:tcPr>
            <w:tcW w:w="4373" w:type="dxa"/>
          </w:tcPr>
          <w:p w14:paraId="305EA1B2" w14:textId="6BB8B587" w:rsidR="00925AC4" w:rsidRDefault="00925AC4" w:rsidP="00D46A2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Gastos corrientes formación</w:t>
            </w:r>
          </w:p>
        </w:tc>
        <w:tc>
          <w:tcPr>
            <w:tcW w:w="1155" w:type="dxa"/>
          </w:tcPr>
          <w:p w14:paraId="396DEB74" w14:textId="49C93B6D" w:rsidR="00925AC4" w:rsidRDefault="00925AC4" w:rsidP="00D46A2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6.</w:t>
            </w: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>4.b</w:t>
            </w:r>
            <w:proofErr w:type="gramEnd"/>
          </w:p>
        </w:tc>
        <w:tc>
          <w:tcPr>
            <w:tcW w:w="1271" w:type="dxa"/>
          </w:tcPr>
          <w:p w14:paraId="48EE870C" w14:textId="77777777" w:rsidR="00925AC4" w:rsidRPr="001F164D" w:rsidRDefault="00925AC4" w:rsidP="00D46A2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BFC343" w14:textId="77777777" w:rsidR="00925AC4" w:rsidRPr="001F164D" w:rsidRDefault="00925AC4" w:rsidP="00D46A2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" w:type="dxa"/>
          </w:tcPr>
          <w:p w14:paraId="34B28408" w14:textId="77777777" w:rsidR="00925AC4" w:rsidRPr="001F164D" w:rsidRDefault="00925AC4" w:rsidP="00D46A2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25AC4" w:rsidRPr="001F164D" w14:paraId="289BF6C6" w14:textId="77777777" w:rsidTr="00415B9D">
        <w:tc>
          <w:tcPr>
            <w:tcW w:w="4373" w:type="dxa"/>
          </w:tcPr>
          <w:p w14:paraId="0046483F" w14:textId="723228E3" w:rsidR="00925AC4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Gastos corrientes alquiler activos</w:t>
            </w:r>
          </w:p>
        </w:tc>
        <w:tc>
          <w:tcPr>
            <w:tcW w:w="1155" w:type="dxa"/>
          </w:tcPr>
          <w:p w14:paraId="234E50DC" w14:textId="65850CC4" w:rsidR="00925AC4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6.4.c</w:t>
            </w:r>
          </w:p>
        </w:tc>
        <w:tc>
          <w:tcPr>
            <w:tcW w:w="1271" w:type="dxa"/>
          </w:tcPr>
          <w:p w14:paraId="0E80D5B4" w14:textId="77777777" w:rsidR="00925AC4" w:rsidRPr="001F164D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930AB7" w14:textId="77777777" w:rsidR="00925AC4" w:rsidRPr="001F164D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" w:type="dxa"/>
          </w:tcPr>
          <w:p w14:paraId="470F14C0" w14:textId="77777777" w:rsidR="00925AC4" w:rsidRPr="001F164D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25AC4" w:rsidRPr="001F164D" w14:paraId="10449C1B" w14:textId="77777777" w:rsidTr="00415B9D">
        <w:tc>
          <w:tcPr>
            <w:tcW w:w="4373" w:type="dxa"/>
          </w:tcPr>
          <w:p w14:paraId="26B97B4C" w14:textId="3D0DDDDA" w:rsidR="00925AC4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Gastos corrientes asesoría especializada</w:t>
            </w:r>
          </w:p>
        </w:tc>
        <w:tc>
          <w:tcPr>
            <w:tcW w:w="1155" w:type="dxa"/>
          </w:tcPr>
          <w:p w14:paraId="34BBD020" w14:textId="6719AF88" w:rsidR="00925AC4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6.</w:t>
            </w: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>4.d</w:t>
            </w:r>
            <w:proofErr w:type="gramEnd"/>
          </w:p>
        </w:tc>
        <w:tc>
          <w:tcPr>
            <w:tcW w:w="1271" w:type="dxa"/>
          </w:tcPr>
          <w:p w14:paraId="242C3A56" w14:textId="77777777" w:rsidR="00925AC4" w:rsidRPr="001F164D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C6BF7F" w14:textId="77777777" w:rsidR="00925AC4" w:rsidRPr="001F164D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" w:type="dxa"/>
          </w:tcPr>
          <w:p w14:paraId="16AD4534" w14:textId="77777777" w:rsidR="00925AC4" w:rsidRPr="001F164D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25AC4" w:rsidRPr="001F164D" w14:paraId="5F419A45" w14:textId="77777777" w:rsidTr="00415B9D">
        <w:tc>
          <w:tcPr>
            <w:tcW w:w="4373" w:type="dxa"/>
          </w:tcPr>
          <w:p w14:paraId="7B7DDD69" w14:textId="714ADAF5" w:rsidR="00925AC4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Gastos corrientes de constitución</w:t>
            </w:r>
          </w:p>
        </w:tc>
        <w:tc>
          <w:tcPr>
            <w:tcW w:w="1155" w:type="dxa"/>
          </w:tcPr>
          <w:p w14:paraId="26A3ECC6" w14:textId="377BC53B" w:rsidR="00925AC4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6.</w:t>
            </w: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>4.e</w:t>
            </w:r>
            <w:proofErr w:type="gramEnd"/>
          </w:p>
        </w:tc>
        <w:tc>
          <w:tcPr>
            <w:tcW w:w="1271" w:type="dxa"/>
          </w:tcPr>
          <w:p w14:paraId="79BF237F" w14:textId="77777777" w:rsidR="00925AC4" w:rsidRPr="001F164D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C1A87D" w14:textId="77777777" w:rsidR="00925AC4" w:rsidRPr="001F164D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" w:type="dxa"/>
          </w:tcPr>
          <w:p w14:paraId="046985E0" w14:textId="77777777" w:rsidR="00925AC4" w:rsidRPr="001F164D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25AC4" w:rsidRPr="001F164D" w14:paraId="6477E0ED" w14:textId="77777777" w:rsidTr="00415B9D">
        <w:tc>
          <w:tcPr>
            <w:tcW w:w="4373" w:type="dxa"/>
          </w:tcPr>
          <w:p w14:paraId="6D51A128" w14:textId="25A4CB18" w:rsidR="00925AC4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Gastos corrientes alquiler instalaciones</w:t>
            </w:r>
          </w:p>
        </w:tc>
        <w:tc>
          <w:tcPr>
            <w:tcW w:w="1155" w:type="dxa"/>
          </w:tcPr>
          <w:p w14:paraId="6FA05F42" w14:textId="0E472CC1" w:rsidR="00925AC4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6.</w:t>
            </w: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>4.f</w:t>
            </w:r>
            <w:proofErr w:type="gramEnd"/>
          </w:p>
        </w:tc>
        <w:tc>
          <w:tcPr>
            <w:tcW w:w="1271" w:type="dxa"/>
          </w:tcPr>
          <w:p w14:paraId="76735E2F" w14:textId="77777777" w:rsidR="00925AC4" w:rsidRPr="001F164D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F130FA" w14:textId="77777777" w:rsidR="00925AC4" w:rsidRPr="001F164D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" w:type="dxa"/>
          </w:tcPr>
          <w:p w14:paraId="39F0C30F" w14:textId="77777777" w:rsidR="00925AC4" w:rsidRPr="001F164D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25AC4" w:rsidRPr="001F164D" w14:paraId="347B7A12" w14:textId="77777777" w:rsidTr="00415B9D">
        <w:tc>
          <w:tcPr>
            <w:tcW w:w="4373" w:type="dxa"/>
          </w:tcPr>
          <w:p w14:paraId="53FFB236" w14:textId="1EDFDA3E" w:rsidR="00925AC4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Gastos corrientes material fungible</w:t>
            </w:r>
          </w:p>
        </w:tc>
        <w:tc>
          <w:tcPr>
            <w:tcW w:w="1155" w:type="dxa"/>
          </w:tcPr>
          <w:p w14:paraId="1364B190" w14:textId="60915DB8" w:rsidR="00925AC4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6.</w:t>
            </w: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>4.g</w:t>
            </w:r>
            <w:proofErr w:type="gramEnd"/>
          </w:p>
        </w:tc>
        <w:tc>
          <w:tcPr>
            <w:tcW w:w="1271" w:type="dxa"/>
          </w:tcPr>
          <w:p w14:paraId="18FCA307" w14:textId="77777777" w:rsidR="00925AC4" w:rsidRPr="001F164D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07027C" w14:textId="77777777" w:rsidR="00925AC4" w:rsidRPr="001F164D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" w:type="dxa"/>
          </w:tcPr>
          <w:p w14:paraId="3AF718B4" w14:textId="77777777" w:rsidR="00925AC4" w:rsidRPr="001F164D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5B9D" w:rsidRPr="001F164D" w14:paraId="548A8CB4" w14:textId="77777777" w:rsidTr="00415B9D">
        <w:tc>
          <w:tcPr>
            <w:tcW w:w="4373" w:type="dxa"/>
          </w:tcPr>
          <w:p w14:paraId="599ECAEC" w14:textId="1BB836E6" w:rsidR="00925AC4" w:rsidRPr="001F164D" w:rsidRDefault="00363AC2" w:rsidP="00925A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Gastos indirectos</w:t>
            </w:r>
          </w:p>
        </w:tc>
        <w:tc>
          <w:tcPr>
            <w:tcW w:w="1155" w:type="dxa"/>
          </w:tcPr>
          <w:p w14:paraId="6C70EEE4" w14:textId="61660649" w:rsidR="00925AC4" w:rsidRPr="001F164D" w:rsidRDefault="00363AC2" w:rsidP="00925A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6.5</w:t>
            </w:r>
          </w:p>
        </w:tc>
        <w:tc>
          <w:tcPr>
            <w:tcW w:w="1271" w:type="dxa"/>
          </w:tcPr>
          <w:p w14:paraId="226C6883" w14:textId="32045D02" w:rsidR="00925AC4" w:rsidRPr="001F164D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F23AE3" w14:textId="77777777" w:rsidR="00925AC4" w:rsidRPr="001F164D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" w:type="dxa"/>
          </w:tcPr>
          <w:p w14:paraId="6EC9F360" w14:textId="77777777" w:rsidR="00925AC4" w:rsidRPr="001F164D" w:rsidRDefault="00925AC4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D4529" w:rsidRPr="001F164D" w14:paraId="79322C0C" w14:textId="77777777" w:rsidTr="00BA718C">
        <w:tc>
          <w:tcPr>
            <w:tcW w:w="4373" w:type="dxa"/>
            <w:tcBorders>
              <w:left w:val="nil"/>
              <w:bottom w:val="nil"/>
            </w:tcBorders>
          </w:tcPr>
          <w:p w14:paraId="46B12191" w14:textId="77777777" w:rsidR="000D4529" w:rsidRDefault="000D4529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5" w:type="dxa"/>
          </w:tcPr>
          <w:p w14:paraId="146191E4" w14:textId="238F9321" w:rsidR="000D4529" w:rsidRPr="001E455A" w:rsidRDefault="00447121" w:rsidP="00925AC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E455A">
              <w:rPr>
                <w:rFonts w:ascii="Open Sans" w:hAnsi="Open Sans" w:cs="Open Sans"/>
                <w:b/>
                <w:bCs/>
                <w:sz w:val="20"/>
                <w:szCs w:val="20"/>
              </w:rPr>
              <w:t>TOTALES</w:t>
            </w:r>
          </w:p>
        </w:tc>
        <w:tc>
          <w:tcPr>
            <w:tcW w:w="1271" w:type="dxa"/>
          </w:tcPr>
          <w:p w14:paraId="7E26A5FA" w14:textId="77777777" w:rsidR="000D4529" w:rsidRPr="001F164D" w:rsidRDefault="000D4529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BA52F8" w14:textId="32B0E070" w:rsidR="000D4529" w:rsidRPr="001F164D" w:rsidRDefault="000D4529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" w:type="dxa"/>
          </w:tcPr>
          <w:p w14:paraId="260DC458" w14:textId="77777777" w:rsidR="000D4529" w:rsidRPr="001F164D" w:rsidRDefault="000D4529" w:rsidP="00925A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D212248" w14:textId="77777777" w:rsidR="006442C7" w:rsidRPr="001F164D" w:rsidRDefault="006442C7" w:rsidP="001C4556">
      <w:pPr>
        <w:jc w:val="both"/>
        <w:rPr>
          <w:rFonts w:ascii="Open Sans" w:hAnsi="Open Sans" w:cs="Open Sans"/>
          <w:sz w:val="20"/>
          <w:szCs w:val="20"/>
        </w:rPr>
      </w:pPr>
    </w:p>
    <w:p w14:paraId="196FE0A3" w14:textId="77777777" w:rsidR="001F164D" w:rsidRPr="001F164D" w:rsidRDefault="001F164D" w:rsidP="001F164D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5C5E1190" w14:textId="77777777" w:rsidR="001F164D" w:rsidRDefault="001F164D" w:rsidP="001C4556">
      <w:pPr>
        <w:jc w:val="both"/>
        <w:rPr>
          <w:rFonts w:ascii="Open Sans" w:hAnsi="Open Sans" w:cs="Open Sans"/>
          <w:sz w:val="20"/>
          <w:szCs w:val="20"/>
        </w:rPr>
      </w:pPr>
    </w:p>
    <w:p w14:paraId="7F53EFEA" w14:textId="77777777" w:rsidR="00DE406D" w:rsidRDefault="00DE406D">
      <w:pPr>
        <w:spacing w:after="160" w:line="259" w:lineRule="auto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br w:type="page"/>
      </w:r>
    </w:p>
    <w:p w14:paraId="112BE6C1" w14:textId="36C6AFD3" w:rsidR="00CB2F24" w:rsidRDefault="001E455A" w:rsidP="001E455A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lastRenderedPageBreak/>
        <w:t xml:space="preserve">DESGLOSE DEL PRESUPUESTO </w:t>
      </w:r>
      <w:r w:rsidRPr="00292DBD">
        <w:rPr>
          <w:rFonts w:ascii="Open Sans" w:hAnsi="Open Sans" w:cs="Open Sans"/>
          <w:b/>
          <w:bCs/>
          <w:sz w:val="20"/>
          <w:szCs w:val="20"/>
        </w:rPr>
        <w:t>POR PARTIDAS</w:t>
      </w:r>
    </w:p>
    <w:p w14:paraId="7C87941B" w14:textId="77777777" w:rsidR="00982157" w:rsidRDefault="00982157" w:rsidP="001E455A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EA1229A" w14:textId="77777777" w:rsidR="001E455A" w:rsidRPr="001F164D" w:rsidRDefault="001E455A" w:rsidP="001E455A">
      <w:pPr>
        <w:jc w:val="center"/>
        <w:rPr>
          <w:rFonts w:ascii="Open Sans" w:hAnsi="Open Sans" w:cs="Open Sans"/>
          <w:sz w:val="20"/>
          <w:szCs w:val="20"/>
        </w:rPr>
      </w:pPr>
    </w:p>
    <w:p w14:paraId="7C2CBA67" w14:textId="134DFB2E" w:rsidR="001C1E99" w:rsidRDefault="001C1E99" w:rsidP="00FD1C95">
      <w:pPr>
        <w:pStyle w:val="Prrafodelista"/>
        <w:numPr>
          <w:ilvl w:val="0"/>
          <w:numId w:val="16"/>
        </w:numPr>
        <w:rPr>
          <w:rFonts w:ascii="Open Sans" w:hAnsi="Open Sans" w:cs="Open Sans"/>
          <w:sz w:val="20"/>
          <w:szCs w:val="20"/>
        </w:rPr>
      </w:pPr>
      <w:r w:rsidRPr="00BB7A56">
        <w:rPr>
          <w:rFonts w:ascii="Open Sans" w:hAnsi="Open Sans" w:cs="Open Sans"/>
          <w:b/>
          <w:bCs/>
          <w:sz w:val="20"/>
          <w:szCs w:val="20"/>
        </w:rPr>
        <w:t>Inversiones en activo fijo</w:t>
      </w:r>
      <w:r w:rsidRPr="00FD1C95">
        <w:rPr>
          <w:rFonts w:ascii="Open Sans" w:hAnsi="Open Sans" w:cs="Open Sans"/>
          <w:sz w:val="20"/>
          <w:szCs w:val="20"/>
        </w:rPr>
        <w:t xml:space="preserve"> </w:t>
      </w:r>
      <w:r w:rsidR="008430D3" w:rsidRPr="0030447E">
        <w:rPr>
          <w:rFonts w:ascii="Open Sans" w:hAnsi="Open Sans" w:cs="Open Sans"/>
          <w:sz w:val="20"/>
          <w:szCs w:val="20"/>
        </w:rPr>
        <w:t xml:space="preserve">(según Artículo 6.2 de la </w:t>
      </w:r>
      <w:r w:rsidR="0030447E" w:rsidRPr="0030447E">
        <w:rPr>
          <w:rFonts w:ascii="Open Sans" w:hAnsi="Open Sans" w:cs="Open Sans"/>
          <w:i/>
          <w:iCs/>
          <w:sz w:val="20"/>
          <w:szCs w:val="20"/>
        </w:rPr>
        <w:t>Orden PEJ/1367/2024</w:t>
      </w:r>
      <w:r w:rsidR="008430D3" w:rsidRPr="0030447E">
        <w:rPr>
          <w:rFonts w:ascii="Open Sans" w:hAnsi="Open Sans" w:cs="Open Sans"/>
          <w:sz w:val="20"/>
          <w:szCs w:val="20"/>
        </w:rPr>
        <w:t>)</w:t>
      </w:r>
    </w:p>
    <w:p w14:paraId="306A25F8" w14:textId="77777777" w:rsidR="00A63B15" w:rsidRDefault="00A63B15" w:rsidP="00A067D0">
      <w:pPr>
        <w:rPr>
          <w:rFonts w:ascii="Open Sans" w:hAnsi="Open Sans" w:cs="Open Sans"/>
          <w:sz w:val="20"/>
          <w:szCs w:val="20"/>
        </w:rPr>
      </w:pPr>
    </w:p>
    <w:p w14:paraId="42F980D2" w14:textId="1F94C878" w:rsidR="00A067D0" w:rsidRPr="00A63B15" w:rsidRDefault="00A63B15" w:rsidP="00A067D0">
      <w:pP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Rellen</w:t>
      </w:r>
      <w:r w:rsidR="004A32FA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</w:t>
      </w:r>
      <w:r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la siguiente tabla</w:t>
      </w:r>
      <w:r w:rsidR="0030648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con las inversiones en activo fijo. Puede añadir</w:t>
      </w:r>
      <w:r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tantas filas como sea necesario.</w:t>
      </w:r>
    </w:p>
    <w:p w14:paraId="639B835B" w14:textId="35195960" w:rsidR="00A63B15" w:rsidRPr="00A63B15" w:rsidRDefault="00A067D0" w:rsidP="00A067D0">
      <w:pP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En el anexo se </w:t>
      </w:r>
      <w:r w:rsidR="00A63B15"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deben </w:t>
      </w:r>
      <w:r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adjunta</w:t>
      </w:r>
      <w:r w:rsidR="00A63B15"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r</w:t>
      </w:r>
      <w:r w:rsidR="00906DCB"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  <w:r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las facturas, presupuestos y/o facturas proforma</w:t>
      </w:r>
      <w:r w:rsidR="00A63B15"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  <w:r w:rsidR="004A32FA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que aquí queden relacionad</w:t>
      </w:r>
      <w:r w:rsidR="00AA555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o</w:t>
      </w:r>
      <w:r w:rsidR="004A32FA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s</w:t>
      </w:r>
      <w:r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.</w:t>
      </w:r>
      <w:r w:rsidR="00A63B15"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  <w:r w:rsidR="00F10D2D" w:rsidRPr="00F10D2D">
        <w:rPr>
          <w:rFonts w:ascii="Open Sans" w:hAnsi="Open Sans" w:cs="Open Sans"/>
          <w:b/>
          <w:bCs/>
          <w:i/>
          <w:iCs/>
          <w:color w:val="767171" w:themeColor="background2" w:themeShade="80"/>
          <w:sz w:val="20"/>
          <w:szCs w:val="20"/>
        </w:rPr>
        <w:t>Y obligatoriamente deberán aparecer en el mismo orden en el que se exponen en esta tabla.</w:t>
      </w:r>
    </w:p>
    <w:p w14:paraId="03B1EB3F" w14:textId="77777777" w:rsidR="00D04BA7" w:rsidRPr="001F164D" w:rsidRDefault="00D04BA7" w:rsidP="00D04BA7">
      <w:pPr>
        <w:rPr>
          <w:rFonts w:ascii="Open Sans" w:hAnsi="Open Sans" w:cs="Open 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1"/>
        <w:gridCol w:w="896"/>
        <w:gridCol w:w="319"/>
        <w:gridCol w:w="1455"/>
        <w:gridCol w:w="1036"/>
        <w:gridCol w:w="1036"/>
        <w:gridCol w:w="1093"/>
        <w:gridCol w:w="1076"/>
        <w:gridCol w:w="593"/>
        <w:gridCol w:w="712"/>
      </w:tblGrid>
      <w:tr w:rsidR="00AA555F" w:rsidRPr="001F164D" w14:paraId="432138CC" w14:textId="77777777" w:rsidTr="00AA555F">
        <w:tc>
          <w:tcPr>
            <w:tcW w:w="562" w:type="dxa"/>
            <w:vAlign w:val="center"/>
          </w:tcPr>
          <w:p w14:paraId="2ABCA364" w14:textId="1ACDA6DE" w:rsidR="00AA555F" w:rsidRPr="0008154B" w:rsidRDefault="00AA555F" w:rsidP="00BA718C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ID.</w:t>
            </w:r>
            <w:r w:rsidRPr="0008154B">
              <w:rPr>
                <w:rFonts w:ascii="Open Sans" w:hAnsi="Open Sans" w:cs="Open Sans"/>
                <w:b/>
                <w:bCs/>
                <w:sz w:val="16"/>
                <w:szCs w:val="16"/>
              </w:rPr>
              <w:t>*</w:t>
            </w:r>
            <w:proofErr w:type="gramEnd"/>
          </w:p>
        </w:tc>
        <w:tc>
          <w:tcPr>
            <w:tcW w:w="1037" w:type="dxa"/>
            <w:gridSpan w:val="2"/>
          </w:tcPr>
          <w:p w14:paraId="4E3F48FD" w14:textId="5803207F" w:rsidR="00AA555F" w:rsidRPr="0008154B" w:rsidRDefault="00AA555F" w:rsidP="00BA718C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Nº</w:t>
            </w:r>
            <w:proofErr w:type="spellEnd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de factura/ presupuesto</w:t>
            </w:r>
          </w:p>
        </w:tc>
        <w:tc>
          <w:tcPr>
            <w:tcW w:w="1546" w:type="dxa"/>
            <w:vAlign w:val="center"/>
          </w:tcPr>
          <w:p w14:paraId="21D508F9" w14:textId="19A0F0B7" w:rsidR="00AA555F" w:rsidRPr="0008154B" w:rsidRDefault="00AA555F" w:rsidP="00BA718C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08154B">
              <w:rPr>
                <w:rFonts w:ascii="Open Sans" w:hAnsi="Open Sans" w:cs="Open Sans"/>
                <w:b/>
                <w:bCs/>
                <w:sz w:val="16"/>
                <w:szCs w:val="16"/>
              </w:rPr>
              <w:t>Fecha documento</w:t>
            </w:r>
          </w:p>
        </w:tc>
        <w:tc>
          <w:tcPr>
            <w:tcW w:w="1036" w:type="dxa"/>
            <w:vAlign w:val="center"/>
          </w:tcPr>
          <w:p w14:paraId="04C6038A" w14:textId="0BED8DB5" w:rsidR="00AA555F" w:rsidRPr="0008154B" w:rsidRDefault="00AA555F" w:rsidP="00BA718C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08154B">
              <w:rPr>
                <w:rFonts w:ascii="Open Sans" w:hAnsi="Open Sans" w:cs="Open Sans"/>
                <w:b/>
                <w:bCs/>
                <w:sz w:val="16"/>
                <w:szCs w:val="16"/>
              </w:rPr>
              <w:t>Razón Social proveedor</w:t>
            </w:r>
          </w:p>
        </w:tc>
        <w:tc>
          <w:tcPr>
            <w:tcW w:w="1036" w:type="dxa"/>
            <w:vAlign w:val="center"/>
          </w:tcPr>
          <w:p w14:paraId="1633C1D2" w14:textId="172FD132" w:rsidR="00AA555F" w:rsidRPr="0008154B" w:rsidRDefault="00AA555F" w:rsidP="00BA718C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08154B">
              <w:rPr>
                <w:rFonts w:ascii="Open Sans" w:hAnsi="Open Sans" w:cs="Open Sans"/>
                <w:b/>
                <w:bCs/>
                <w:sz w:val="16"/>
                <w:szCs w:val="16"/>
              </w:rPr>
              <w:t>CIF proveedor</w:t>
            </w:r>
          </w:p>
        </w:tc>
        <w:tc>
          <w:tcPr>
            <w:tcW w:w="1103" w:type="dxa"/>
            <w:vAlign w:val="center"/>
          </w:tcPr>
          <w:p w14:paraId="3B8278C2" w14:textId="70DE2B65" w:rsidR="00AA555F" w:rsidRPr="0008154B" w:rsidRDefault="00AA555F" w:rsidP="00BA718C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08154B">
              <w:rPr>
                <w:rFonts w:ascii="Open Sans" w:hAnsi="Open Sans" w:cs="Open Sans"/>
                <w:b/>
                <w:bCs/>
                <w:sz w:val="16"/>
                <w:szCs w:val="16"/>
              </w:rPr>
              <w:t>Concepto de la inversión</w:t>
            </w:r>
          </w:p>
        </w:tc>
        <w:tc>
          <w:tcPr>
            <w:tcW w:w="1091" w:type="dxa"/>
            <w:vAlign w:val="center"/>
          </w:tcPr>
          <w:p w14:paraId="175F8A16" w14:textId="55B2E739" w:rsidR="00AA555F" w:rsidRPr="0008154B" w:rsidRDefault="00AA555F" w:rsidP="00BA718C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08154B">
              <w:rPr>
                <w:rFonts w:ascii="Open Sans" w:hAnsi="Open Sans" w:cs="Open Sans"/>
                <w:b/>
                <w:bCs/>
                <w:sz w:val="16"/>
                <w:szCs w:val="16"/>
              </w:rPr>
              <w:t>Base imponible</w:t>
            </w:r>
          </w:p>
        </w:tc>
        <w:tc>
          <w:tcPr>
            <w:tcW w:w="626" w:type="dxa"/>
            <w:vAlign w:val="center"/>
          </w:tcPr>
          <w:p w14:paraId="47413F24" w14:textId="7014F6F0" w:rsidR="00AA555F" w:rsidRPr="0008154B" w:rsidRDefault="00AA555F" w:rsidP="00BA718C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08154B">
              <w:rPr>
                <w:rFonts w:ascii="Open Sans" w:hAnsi="Open Sans" w:cs="Open Sans"/>
                <w:b/>
                <w:bCs/>
                <w:sz w:val="16"/>
                <w:szCs w:val="16"/>
              </w:rPr>
              <w:t>IVA</w:t>
            </w:r>
          </w:p>
        </w:tc>
        <w:tc>
          <w:tcPr>
            <w:tcW w:w="740" w:type="dxa"/>
            <w:vAlign w:val="center"/>
          </w:tcPr>
          <w:p w14:paraId="2D20170E" w14:textId="5D62D4E6" w:rsidR="00AA555F" w:rsidRPr="0008154B" w:rsidRDefault="00AA555F" w:rsidP="00BA718C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08154B">
              <w:rPr>
                <w:rFonts w:ascii="Open Sans" w:hAnsi="Open Sans" w:cs="Open Sans"/>
                <w:b/>
                <w:bCs/>
                <w:sz w:val="16"/>
                <w:szCs w:val="16"/>
              </w:rPr>
              <w:t>Total</w:t>
            </w:r>
          </w:p>
        </w:tc>
      </w:tr>
      <w:tr w:rsidR="00AA555F" w:rsidRPr="001F164D" w14:paraId="5F6089B1" w14:textId="77777777" w:rsidTr="00AA555F">
        <w:tc>
          <w:tcPr>
            <w:tcW w:w="562" w:type="dxa"/>
          </w:tcPr>
          <w:p w14:paraId="6C8CB33D" w14:textId="16712774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AF1</w:t>
            </w:r>
          </w:p>
        </w:tc>
        <w:tc>
          <w:tcPr>
            <w:tcW w:w="1037" w:type="dxa"/>
            <w:gridSpan w:val="2"/>
          </w:tcPr>
          <w:p w14:paraId="64C8BD67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46" w:type="dxa"/>
          </w:tcPr>
          <w:p w14:paraId="6CC50FC9" w14:textId="6CDFE7B3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6" w:type="dxa"/>
          </w:tcPr>
          <w:p w14:paraId="5EFB901F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6" w:type="dxa"/>
          </w:tcPr>
          <w:p w14:paraId="2F383087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3" w:type="dxa"/>
          </w:tcPr>
          <w:p w14:paraId="73D4EA12" w14:textId="5A9F6024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91" w:type="dxa"/>
          </w:tcPr>
          <w:p w14:paraId="4A24BB8F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6" w:type="dxa"/>
          </w:tcPr>
          <w:p w14:paraId="7E3C4313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68E61FD8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555F" w:rsidRPr="001F164D" w14:paraId="06E6524B" w14:textId="77777777" w:rsidTr="00AA555F">
        <w:tc>
          <w:tcPr>
            <w:tcW w:w="562" w:type="dxa"/>
          </w:tcPr>
          <w:p w14:paraId="158F3E8B" w14:textId="27EF28A5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AF2</w:t>
            </w:r>
          </w:p>
        </w:tc>
        <w:tc>
          <w:tcPr>
            <w:tcW w:w="1037" w:type="dxa"/>
            <w:gridSpan w:val="2"/>
          </w:tcPr>
          <w:p w14:paraId="03E1EB68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46" w:type="dxa"/>
          </w:tcPr>
          <w:p w14:paraId="335F1BE9" w14:textId="04171088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6" w:type="dxa"/>
          </w:tcPr>
          <w:p w14:paraId="62BE8313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6" w:type="dxa"/>
          </w:tcPr>
          <w:p w14:paraId="3AB086B1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3" w:type="dxa"/>
          </w:tcPr>
          <w:p w14:paraId="41B74A0B" w14:textId="19AA70A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91" w:type="dxa"/>
          </w:tcPr>
          <w:p w14:paraId="2FA04F2E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6" w:type="dxa"/>
          </w:tcPr>
          <w:p w14:paraId="340A609E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0D295D20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555F" w:rsidRPr="001F164D" w14:paraId="64B70CE5" w14:textId="77777777" w:rsidTr="00AA555F">
        <w:tc>
          <w:tcPr>
            <w:tcW w:w="562" w:type="dxa"/>
          </w:tcPr>
          <w:p w14:paraId="64D1CA72" w14:textId="4C9E9419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AF3</w:t>
            </w:r>
          </w:p>
        </w:tc>
        <w:tc>
          <w:tcPr>
            <w:tcW w:w="1037" w:type="dxa"/>
            <w:gridSpan w:val="2"/>
          </w:tcPr>
          <w:p w14:paraId="50B818CE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46" w:type="dxa"/>
          </w:tcPr>
          <w:p w14:paraId="5F5060B0" w14:textId="0D10988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6" w:type="dxa"/>
          </w:tcPr>
          <w:p w14:paraId="299A21A5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6" w:type="dxa"/>
          </w:tcPr>
          <w:p w14:paraId="19098B63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3" w:type="dxa"/>
          </w:tcPr>
          <w:p w14:paraId="1E3523A4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91" w:type="dxa"/>
          </w:tcPr>
          <w:p w14:paraId="77A519C6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6" w:type="dxa"/>
          </w:tcPr>
          <w:p w14:paraId="13DAC0E9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4A276769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555F" w:rsidRPr="001F164D" w14:paraId="31C88D07" w14:textId="77777777" w:rsidTr="00AA555F">
        <w:tc>
          <w:tcPr>
            <w:tcW w:w="562" w:type="dxa"/>
          </w:tcPr>
          <w:p w14:paraId="60B5D116" w14:textId="0FD82C89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AF4</w:t>
            </w:r>
          </w:p>
        </w:tc>
        <w:tc>
          <w:tcPr>
            <w:tcW w:w="1037" w:type="dxa"/>
            <w:gridSpan w:val="2"/>
          </w:tcPr>
          <w:p w14:paraId="2CC04A4F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46" w:type="dxa"/>
          </w:tcPr>
          <w:p w14:paraId="3A231D19" w14:textId="419C85A8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6" w:type="dxa"/>
          </w:tcPr>
          <w:p w14:paraId="70201555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6" w:type="dxa"/>
          </w:tcPr>
          <w:p w14:paraId="19DF4223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3" w:type="dxa"/>
          </w:tcPr>
          <w:p w14:paraId="24F8EDB1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91" w:type="dxa"/>
          </w:tcPr>
          <w:p w14:paraId="7CC362E2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6" w:type="dxa"/>
          </w:tcPr>
          <w:p w14:paraId="6EB57228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41E964B0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555F" w:rsidRPr="001F164D" w14:paraId="16A7D4EF" w14:textId="77777777" w:rsidTr="00AA555F">
        <w:tc>
          <w:tcPr>
            <w:tcW w:w="562" w:type="dxa"/>
          </w:tcPr>
          <w:p w14:paraId="4CEFCD87" w14:textId="45CA5366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AF5</w:t>
            </w:r>
          </w:p>
        </w:tc>
        <w:tc>
          <w:tcPr>
            <w:tcW w:w="1037" w:type="dxa"/>
            <w:gridSpan w:val="2"/>
          </w:tcPr>
          <w:p w14:paraId="6C514FC0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46" w:type="dxa"/>
          </w:tcPr>
          <w:p w14:paraId="26AC9C6C" w14:textId="67EF8F1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6" w:type="dxa"/>
          </w:tcPr>
          <w:p w14:paraId="46F98FAF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6" w:type="dxa"/>
          </w:tcPr>
          <w:p w14:paraId="321BCD45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F0A0C1B" w14:textId="212C0DD8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91" w:type="dxa"/>
          </w:tcPr>
          <w:p w14:paraId="6F7F5859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6" w:type="dxa"/>
          </w:tcPr>
          <w:p w14:paraId="036D47F2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126DBAE6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555F" w:rsidRPr="001F164D" w14:paraId="4091BFF7" w14:textId="77777777" w:rsidTr="00AA555F">
        <w:tc>
          <w:tcPr>
            <w:tcW w:w="562" w:type="dxa"/>
          </w:tcPr>
          <w:p w14:paraId="3FA0A453" w14:textId="3967A9EF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AF6</w:t>
            </w:r>
          </w:p>
        </w:tc>
        <w:tc>
          <w:tcPr>
            <w:tcW w:w="1037" w:type="dxa"/>
            <w:gridSpan w:val="2"/>
          </w:tcPr>
          <w:p w14:paraId="305E7F0B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46" w:type="dxa"/>
          </w:tcPr>
          <w:p w14:paraId="10CCD348" w14:textId="066D7642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6" w:type="dxa"/>
          </w:tcPr>
          <w:p w14:paraId="1CD21D71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6" w:type="dxa"/>
          </w:tcPr>
          <w:p w14:paraId="3190617E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3" w:type="dxa"/>
          </w:tcPr>
          <w:p w14:paraId="43C038F0" w14:textId="6F9E9393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91" w:type="dxa"/>
          </w:tcPr>
          <w:p w14:paraId="40553491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6" w:type="dxa"/>
          </w:tcPr>
          <w:p w14:paraId="1FCE6F4D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4D90A188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555F" w:rsidRPr="001F164D" w14:paraId="796C5839" w14:textId="77777777" w:rsidTr="00AA555F">
        <w:tc>
          <w:tcPr>
            <w:tcW w:w="562" w:type="dxa"/>
          </w:tcPr>
          <w:p w14:paraId="327E2D3D" w14:textId="036A73C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...</w:t>
            </w:r>
          </w:p>
        </w:tc>
        <w:tc>
          <w:tcPr>
            <w:tcW w:w="1037" w:type="dxa"/>
            <w:gridSpan w:val="2"/>
          </w:tcPr>
          <w:p w14:paraId="15765AF6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46" w:type="dxa"/>
          </w:tcPr>
          <w:p w14:paraId="2D9A5414" w14:textId="343CA443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6" w:type="dxa"/>
          </w:tcPr>
          <w:p w14:paraId="149851B8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6" w:type="dxa"/>
          </w:tcPr>
          <w:p w14:paraId="0C6670B6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3" w:type="dxa"/>
          </w:tcPr>
          <w:p w14:paraId="3283BA24" w14:textId="0AF8F89E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91" w:type="dxa"/>
          </w:tcPr>
          <w:p w14:paraId="0288B6B2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6" w:type="dxa"/>
          </w:tcPr>
          <w:p w14:paraId="51D5864E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078E4EA9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555F" w:rsidRPr="001F164D" w14:paraId="1D94AD35" w14:textId="77777777" w:rsidTr="00AA555F">
        <w:tc>
          <w:tcPr>
            <w:tcW w:w="1329" w:type="dxa"/>
            <w:gridSpan w:val="2"/>
            <w:tcBorders>
              <w:left w:val="nil"/>
              <w:bottom w:val="nil"/>
            </w:tcBorders>
          </w:tcPr>
          <w:p w14:paraId="379F8DA2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888" w:type="dxa"/>
            <w:gridSpan w:val="4"/>
            <w:tcBorders>
              <w:left w:val="nil"/>
              <w:bottom w:val="nil"/>
            </w:tcBorders>
          </w:tcPr>
          <w:p w14:paraId="54ABBEAA" w14:textId="788C40D1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3" w:type="dxa"/>
          </w:tcPr>
          <w:p w14:paraId="3395B0E1" w14:textId="57F73DC5" w:rsidR="00AA555F" w:rsidRPr="00BA718C" w:rsidRDefault="00AA555F" w:rsidP="00BA718C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A718C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1091" w:type="dxa"/>
          </w:tcPr>
          <w:p w14:paraId="10AF7F42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6" w:type="dxa"/>
          </w:tcPr>
          <w:p w14:paraId="37B1C073" w14:textId="354A2D9E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3930BB78" w14:textId="77777777" w:rsidR="00AA555F" w:rsidRPr="001F164D" w:rsidRDefault="00AA555F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96D1289" w14:textId="3EAF8E7D" w:rsidR="00D04BA7" w:rsidRPr="000F668C" w:rsidRDefault="000F668C" w:rsidP="000F668C">
      <w:pPr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</w:pPr>
      <w:r w:rsidRPr="000F668C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>*Código de identificación del documento</w:t>
      </w:r>
      <w:r w:rsidR="00AA555F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 xml:space="preserve">. Este código deberá aparecer en la parte superior derecha de cada uno de los documentos presentados en el anexo, para su correcta identificación. </w:t>
      </w:r>
    </w:p>
    <w:p w14:paraId="5C028F4C" w14:textId="77777777" w:rsidR="00A43E62" w:rsidRDefault="00A43E62" w:rsidP="00D04BA7">
      <w:pPr>
        <w:rPr>
          <w:rFonts w:ascii="Open Sans" w:hAnsi="Open Sans" w:cs="Open Sans"/>
          <w:sz w:val="20"/>
          <w:szCs w:val="20"/>
        </w:rPr>
      </w:pPr>
    </w:p>
    <w:p w14:paraId="364EAC30" w14:textId="0DBE65CC" w:rsidR="00874746" w:rsidRDefault="00874746">
      <w:pPr>
        <w:spacing w:after="160" w:line="259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5C54021F" w14:textId="77777777" w:rsidR="000F668C" w:rsidRPr="001F164D" w:rsidRDefault="000F668C" w:rsidP="00D04BA7">
      <w:pPr>
        <w:rPr>
          <w:rFonts w:ascii="Open Sans" w:hAnsi="Open Sans" w:cs="Open Sans"/>
          <w:sz w:val="20"/>
          <w:szCs w:val="20"/>
        </w:rPr>
      </w:pPr>
    </w:p>
    <w:p w14:paraId="22A9E5B3" w14:textId="1204FA4E" w:rsidR="008430D3" w:rsidRDefault="008430D3" w:rsidP="00FD1C95">
      <w:pPr>
        <w:pStyle w:val="Prrafodelista"/>
        <w:numPr>
          <w:ilvl w:val="0"/>
          <w:numId w:val="16"/>
        </w:numPr>
        <w:rPr>
          <w:rFonts w:ascii="Open Sans" w:hAnsi="Open Sans" w:cs="Open Sans"/>
          <w:sz w:val="20"/>
          <w:szCs w:val="20"/>
        </w:rPr>
      </w:pPr>
      <w:r w:rsidRPr="00BB7A56">
        <w:rPr>
          <w:rFonts w:ascii="Open Sans" w:hAnsi="Open Sans" w:cs="Open Sans"/>
          <w:b/>
          <w:bCs/>
          <w:sz w:val="20"/>
          <w:szCs w:val="20"/>
        </w:rPr>
        <w:t>Gasto de personal</w:t>
      </w:r>
      <w:r w:rsidR="00D17AB1">
        <w:rPr>
          <w:rFonts w:ascii="Open Sans" w:hAnsi="Open Sans" w:cs="Open Sans"/>
          <w:sz w:val="20"/>
          <w:szCs w:val="20"/>
        </w:rPr>
        <w:t xml:space="preserve"> (</w:t>
      </w:r>
      <w:r w:rsidR="00D17AB1" w:rsidRPr="0030447E">
        <w:rPr>
          <w:rFonts w:ascii="Open Sans" w:hAnsi="Open Sans" w:cs="Open Sans"/>
          <w:sz w:val="20"/>
          <w:szCs w:val="20"/>
        </w:rPr>
        <w:t xml:space="preserve">según Artículo 6.3 de la </w:t>
      </w:r>
      <w:r w:rsidR="0030447E" w:rsidRPr="0030447E">
        <w:rPr>
          <w:rFonts w:ascii="Open Sans" w:hAnsi="Open Sans" w:cs="Open Sans"/>
          <w:i/>
          <w:iCs/>
          <w:sz w:val="20"/>
          <w:szCs w:val="20"/>
        </w:rPr>
        <w:t>Orden PEJ/1367/2024</w:t>
      </w:r>
      <w:r w:rsidR="00D17AB1" w:rsidRPr="0030447E">
        <w:rPr>
          <w:rFonts w:ascii="Open Sans" w:hAnsi="Open Sans" w:cs="Open Sans"/>
          <w:sz w:val="20"/>
          <w:szCs w:val="20"/>
        </w:rPr>
        <w:t>)</w:t>
      </w:r>
    </w:p>
    <w:p w14:paraId="1A4BAA0E" w14:textId="77777777" w:rsidR="002F0C98" w:rsidRDefault="002F0C98" w:rsidP="00401C87">
      <w:pPr>
        <w:jc w:val="both"/>
        <w:rPr>
          <w:rFonts w:ascii="Open Sans" w:hAnsi="Open Sans" w:cs="Open Sans"/>
          <w:sz w:val="20"/>
          <w:szCs w:val="20"/>
        </w:rPr>
      </w:pPr>
    </w:p>
    <w:p w14:paraId="6621B88D" w14:textId="74825EAE" w:rsidR="0030648C" w:rsidRPr="00A63B15" w:rsidRDefault="0030648C" w:rsidP="0030648C">
      <w:pP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Rellen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</w:t>
      </w:r>
      <w:r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la siguiente tabla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con el gasto de personal. Puede añadir</w:t>
      </w:r>
      <w:r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tantas filas como sea necesario.</w:t>
      </w:r>
    </w:p>
    <w:p w14:paraId="1364F367" w14:textId="4FA8E3D8" w:rsidR="00DE406D" w:rsidRDefault="00401C87" w:rsidP="00401C87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8C63C3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En los casos que se incluyan varias mensualidades</w:t>
      </w:r>
      <w:r w:rsidR="00AA555F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del mismo importe,</w:t>
      </w:r>
      <w:r w:rsidRPr="008C63C3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correspondientes al mismo trabajador, indi</w:t>
      </w:r>
      <w:r w:rsidR="004A32FA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que</w:t>
      </w:r>
      <w:r w:rsidRPr="008C63C3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el número de mensualidades</w:t>
      </w:r>
      <w:r w:rsidR="00276022" w:rsidRPr="008C63C3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y la suma total que se incluye en la subvención</w:t>
      </w:r>
      <w:r w:rsidRPr="008C63C3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. </w:t>
      </w:r>
    </w:p>
    <w:p w14:paraId="3DA55100" w14:textId="7E66B555" w:rsidR="00AA555F" w:rsidRPr="008C63C3" w:rsidRDefault="00AA555F" w:rsidP="00401C87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Si sólo incluye una mensualidad, en la casilla “número de mensualidades” ponga el mes correspondiente.</w:t>
      </w:r>
    </w:p>
    <w:p w14:paraId="0B55843E" w14:textId="41FCC8EF" w:rsidR="008430D3" w:rsidRPr="008C63C3" w:rsidRDefault="004A32FA" w:rsidP="00401C87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Incluya</w:t>
      </w:r>
      <w:r w:rsidR="00276022" w:rsidRPr="008C63C3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en el anexo </w:t>
      </w:r>
      <w:r w:rsidR="00401C87" w:rsidRPr="008C63C3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una nómina</w:t>
      </w:r>
      <w:r w:rsidR="0030648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(de cada trabajador que presente)</w:t>
      </w:r>
      <w:r w:rsidR="00401C87" w:rsidRPr="008C63C3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como muestra y en la fase de justificación 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aporte</w:t>
      </w:r>
      <w:r w:rsidR="00401C87" w:rsidRPr="008C63C3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todas las </w:t>
      </w:r>
      <w:r w:rsidR="00276022" w:rsidRPr="008C63C3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que correspondan</w:t>
      </w:r>
      <w:r w:rsidR="00401C87" w:rsidRPr="008C63C3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.</w:t>
      </w:r>
      <w:r w:rsidR="0030648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  <w:r w:rsidR="0030648C">
        <w:rPr>
          <w:rFonts w:ascii="Open Sans" w:hAnsi="Open Sans" w:cs="Open Sans"/>
          <w:b/>
          <w:bCs/>
          <w:i/>
          <w:iCs/>
          <w:color w:val="767171" w:themeColor="background2" w:themeShade="80"/>
          <w:sz w:val="20"/>
          <w:szCs w:val="20"/>
        </w:rPr>
        <w:t>O</w:t>
      </w:r>
      <w:r w:rsidR="0030648C" w:rsidRPr="00F10D2D">
        <w:rPr>
          <w:rFonts w:ascii="Open Sans" w:hAnsi="Open Sans" w:cs="Open Sans"/>
          <w:b/>
          <w:bCs/>
          <w:i/>
          <w:iCs/>
          <w:color w:val="767171" w:themeColor="background2" w:themeShade="80"/>
          <w:sz w:val="20"/>
          <w:szCs w:val="20"/>
        </w:rPr>
        <w:t>bligatoriamente deberán aparecer en el mismo orden en el que se exponen en esta tabla.</w:t>
      </w:r>
    </w:p>
    <w:p w14:paraId="35FB1D45" w14:textId="77777777" w:rsidR="00CB2CA4" w:rsidRDefault="00CB2CA4" w:rsidP="00401C87">
      <w:pPr>
        <w:jc w:val="both"/>
        <w:rPr>
          <w:rFonts w:ascii="Open Sans" w:hAnsi="Open Sans" w:cs="Open Sans"/>
          <w:sz w:val="20"/>
          <w:szCs w:val="20"/>
        </w:rPr>
      </w:pPr>
    </w:p>
    <w:p w14:paraId="0B4A746F" w14:textId="77777777" w:rsidR="00401C87" w:rsidRPr="00401C87" w:rsidRDefault="00401C87" w:rsidP="00401C87">
      <w:pPr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laconcuadrcula"/>
        <w:tblW w:w="8777" w:type="dxa"/>
        <w:tblLook w:val="04A0" w:firstRow="1" w:lastRow="0" w:firstColumn="1" w:lastColumn="0" w:noHBand="0" w:noVBand="1"/>
      </w:tblPr>
      <w:tblGrid>
        <w:gridCol w:w="704"/>
        <w:gridCol w:w="2907"/>
        <w:gridCol w:w="2007"/>
        <w:gridCol w:w="1762"/>
        <w:gridCol w:w="1397"/>
      </w:tblGrid>
      <w:tr w:rsidR="0030648C" w:rsidRPr="001F164D" w14:paraId="45195F2B" w14:textId="77777777" w:rsidTr="00256602">
        <w:tc>
          <w:tcPr>
            <w:tcW w:w="704" w:type="dxa"/>
            <w:vAlign w:val="center"/>
          </w:tcPr>
          <w:p w14:paraId="49EA972D" w14:textId="389B7D13" w:rsidR="0030648C" w:rsidRPr="00720ECE" w:rsidRDefault="0030648C" w:rsidP="0030648C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ID.</w:t>
            </w:r>
            <w:r w:rsidRPr="0008154B">
              <w:rPr>
                <w:rFonts w:ascii="Open Sans" w:hAnsi="Open Sans" w:cs="Open Sans"/>
                <w:b/>
                <w:bCs/>
                <w:sz w:val="16"/>
                <w:szCs w:val="16"/>
              </w:rPr>
              <w:t>*</w:t>
            </w:r>
            <w:proofErr w:type="gramEnd"/>
          </w:p>
        </w:tc>
        <w:tc>
          <w:tcPr>
            <w:tcW w:w="2907" w:type="dxa"/>
          </w:tcPr>
          <w:p w14:paraId="1991A8D5" w14:textId="6E2CDB6B" w:rsidR="0030648C" w:rsidRPr="00720ECE" w:rsidRDefault="0030648C" w:rsidP="0030648C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20ECE">
              <w:rPr>
                <w:rFonts w:ascii="Open Sans" w:hAnsi="Open Sans" w:cs="Open Sans"/>
                <w:b/>
                <w:bCs/>
                <w:sz w:val="20"/>
                <w:szCs w:val="20"/>
              </w:rPr>
              <w:t>Nombre y apellidos trabajador/a</w:t>
            </w:r>
          </w:p>
        </w:tc>
        <w:tc>
          <w:tcPr>
            <w:tcW w:w="2007" w:type="dxa"/>
          </w:tcPr>
          <w:p w14:paraId="649E4A0F" w14:textId="0FBED22F" w:rsidR="0030648C" w:rsidRPr="00720ECE" w:rsidRDefault="0030648C" w:rsidP="0030648C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20ECE">
              <w:rPr>
                <w:rFonts w:ascii="Open Sans" w:hAnsi="Open Sans" w:cs="Open Sans"/>
                <w:b/>
                <w:bCs/>
                <w:sz w:val="20"/>
                <w:szCs w:val="20"/>
              </w:rPr>
              <w:t>Puesto de trabajo y funciones</w:t>
            </w:r>
          </w:p>
        </w:tc>
        <w:tc>
          <w:tcPr>
            <w:tcW w:w="1762" w:type="dxa"/>
          </w:tcPr>
          <w:p w14:paraId="50F34DC6" w14:textId="16560F1D" w:rsidR="0030648C" w:rsidRPr="0030447E" w:rsidRDefault="0030648C" w:rsidP="0030648C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0447E">
              <w:rPr>
                <w:rFonts w:ascii="Open Sans" w:hAnsi="Open Sans" w:cs="Open Sans"/>
                <w:b/>
                <w:bCs/>
                <w:sz w:val="20"/>
                <w:szCs w:val="20"/>
              </w:rPr>
              <w:t>Número de Mensualidades</w:t>
            </w:r>
          </w:p>
        </w:tc>
        <w:tc>
          <w:tcPr>
            <w:tcW w:w="1397" w:type="dxa"/>
          </w:tcPr>
          <w:p w14:paraId="278C1BF5" w14:textId="4894EF03" w:rsidR="0030648C" w:rsidRPr="0030447E" w:rsidRDefault="0030648C" w:rsidP="0030648C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0447E">
              <w:rPr>
                <w:rFonts w:ascii="Open Sans" w:hAnsi="Open Sans" w:cs="Open Sans"/>
                <w:b/>
                <w:bCs/>
                <w:sz w:val="20"/>
                <w:szCs w:val="20"/>
              </w:rPr>
              <w:t>Retribución total</w:t>
            </w:r>
          </w:p>
        </w:tc>
      </w:tr>
      <w:tr w:rsidR="0030648C" w:rsidRPr="001F164D" w14:paraId="51F830DD" w14:textId="77777777" w:rsidTr="0030648C">
        <w:tc>
          <w:tcPr>
            <w:tcW w:w="704" w:type="dxa"/>
          </w:tcPr>
          <w:p w14:paraId="3B2EE3FA" w14:textId="51B63E64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GP1</w:t>
            </w:r>
          </w:p>
        </w:tc>
        <w:tc>
          <w:tcPr>
            <w:tcW w:w="2907" w:type="dxa"/>
          </w:tcPr>
          <w:p w14:paraId="7964D44D" w14:textId="47B66433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07" w:type="dxa"/>
          </w:tcPr>
          <w:p w14:paraId="3A0B9DD1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2" w:type="dxa"/>
          </w:tcPr>
          <w:p w14:paraId="6AEAA0DB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AB23716" w14:textId="20FB7CAC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648C" w:rsidRPr="001F164D" w14:paraId="776E823B" w14:textId="77777777" w:rsidTr="0030648C">
        <w:tc>
          <w:tcPr>
            <w:tcW w:w="704" w:type="dxa"/>
          </w:tcPr>
          <w:p w14:paraId="63AC52FC" w14:textId="5FC28C8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GP2</w:t>
            </w:r>
          </w:p>
        </w:tc>
        <w:tc>
          <w:tcPr>
            <w:tcW w:w="2907" w:type="dxa"/>
          </w:tcPr>
          <w:p w14:paraId="39778160" w14:textId="10ECB36F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07" w:type="dxa"/>
          </w:tcPr>
          <w:p w14:paraId="6C07276C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2" w:type="dxa"/>
          </w:tcPr>
          <w:p w14:paraId="5226D7D8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9803B44" w14:textId="4629F19C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648C" w:rsidRPr="001F164D" w14:paraId="412B368A" w14:textId="77777777" w:rsidTr="0030648C">
        <w:tc>
          <w:tcPr>
            <w:tcW w:w="704" w:type="dxa"/>
          </w:tcPr>
          <w:p w14:paraId="28979328" w14:textId="08C5D9BC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GP3</w:t>
            </w:r>
          </w:p>
        </w:tc>
        <w:tc>
          <w:tcPr>
            <w:tcW w:w="2907" w:type="dxa"/>
          </w:tcPr>
          <w:p w14:paraId="65870C2A" w14:textId="64F86716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07" w:type="dxa"/>
          </w:tcPr>
          <w:p w14:paraId="59E8EBB3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2" w:type="dxa"/>
          </w:tcPr>
          <w:p w14:paraId="494615E5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7A71DB3" w14:textId="37336212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648C" w:rsidRPr="001F164D" w14:paraId="018A5C73" w14:textId="77777777" w:rsidTr="0030648C">
        <w:tc>
          <w:tcPr>
            <w:tcW w:w="704" w:type="dxa"/>
          </w:tcPr>
          <w:p w14:paraId="2D3457B9" w14:textId="15965C54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GP4</w:t>
            </w:r>
          </w:p>
        </w:tc>
        <w:tc>
          <w:tcPr>
            <w:tcW w:w="2907" w:type="dxa"/>
          </w:tcPr>
          <w:p w14:paraId="31D83628" w14:textId="59F5290A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07" w:type="dxa"/>
          </w:tcPr>
          <w:p w14:paraId="28AB0EDF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2" w:type="dxa"/>
          </w:tcPr>
          <w:p w14:paraId="6B1A4C16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6652FC" w14:textId="20C2C55D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648C" w:rsidRPr="001F164D" w14:paraId="57FA10DC" w14:textId="77777777" w:rsidTr="0030648C">
        <w:tc>
          <w:tcPr>
            <w:tcW w:w="704" w:type="dxa"/>
          </w:tcPr>
          <w:p w14:paraId="09F15409" w14:textId="7ED88C2F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GP5</w:t>
            </w:r>
          </w:p>
        </w:tc>
        <w:tc>
          <w:tcPr>
            <w:tcW w:w="2907" w:type="dxa"/>
          </w:tcPr>
          <w:p w14:paraId="34096585" w14:textId="4C162E0C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07" w:type="dxa"/>
          </w:tcPr>
          <w:p w14:paraId="258C91CC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2" w:type="dxa"/>
          </w:tcPr>
          <w:p w14:paraId="0E7195B7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97" w:type="dxa"/>
          </w:tcPr>
          <w:p w14:paraId="1CC1F5A9" w14:textId="6AE5D6E2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648C" w:rsidRPr="001F164D" w14:paraId="52560E04" w14:textId="77777777" w:rsidTr="0030648C">
        <w:tc>
          <w:tcPr>
            <w:tcW w:w="704" w:type="dxa"/>
          </w:tcPr>
          <w:p w14:paraId="2A7981D6" w14:textId="043FC9F4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GP6</w:t>
            </w:r>
          </w:p>
        </w:tc>
        <w:tc>
          <w:tcPr>
            <w:tcW w:w="2907" w:type="dxa"/>
          </w:tcPr>
          <w:p w14:paraId="2F65B82A" w14:textId="0A31904D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07" w:type="dxa"/>
          </w:tcPr>
          <w:p w14:paraId="0FBF7237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2" w:type="dxa"/>
          </w:tcPr>
          <w:p w14:paraId="496E559C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97" w:type="dxa"/>
          </w:tcPr>
          <w:p w14:paraId="3E8D6B31" w14:textId="368939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648C" w:rsidRPr="001F164D" w14:paraId="4B04E01D" w14:textId="77777777" w:rsidTr="0030648C">
        <w:tc>
          <w:tcPr>
            <w:tcW w:w="704" w:type="dxa"/>
          </w:tcPr>
          <w:p w14:paraId="6FDD661D" w14:textId="22E66609" w:rsidR="0030648C" w:rsidRPr="001F164D" w:rsidRDefault="00982157" w:rsidP="003064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...</w:t>
            </w:r>
          </w:p>
        </w:tc>
        <w:tc>
          <w:tcPr>
            <w:tcW w:w="2907" w:type="dxa"/>
          </w:tcPr>
          <w:p w14:paraId="4A6499C7" w14:textId="1276BA7F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07" w:type="dxa"/>
          </w:tcPr>
          <w:p w14:paraId="7CFD828C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2" w:type="dxa"/>
          </w:tcPr>
          <w:p w14:paraId="5DBA941B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97" w:type="dxa"/>
          </w:tcPr>
          <w:p w14:paraId="248630A5" w14:textId="28D7112C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648C" w:rsidRPr="001F164D" w14:paraId="24B7BB0A" w14:textId="77777777" w:rsidTr="0030648C">
        <w:tc>
          <w:tcPr>
            <w:tcW w:w="704" w:type="dxa"/>
            <w:tcBorders>
              <w:left w:val="nil"/>
              <w:bottom w:val="nil"/>
            </w:tcBorders>
          </w:tcPr>
          <w:p w14:paraId="61F7A877" w14:textId="77777777" w:rsidR="0030648C" w:rsidRPr="00720ECE" w:rsidRDefault="0030648C" w:rsidP="0030648C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6676" w:type="dxa"/>
            <w:gridSpan w:val="3"/>
            <w:tcBorders>
              <w:left w:val="nil"/>
              <w:bottom w:val="nil"/>
            </w:tcBorders>
          </w:tcPr>
          <w:p w14:paraId="531A678C" w14:textId="1BA3476C" w:rsidR="0030648C" w:rsidRPr="00720ECE" w:rsidRDefault="0030648C" w:rsidP="0030648C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20ECE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97" w:type="dxa"/>
          </w:tcPr>
          <w:p w14:paraId="132F9D71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FCB4815" w14:textId="77777777" w:rsidR="00AA555F" w:rsidRPr="000F668C" w:rsidRDefault="00AA555F" w:rsidP="00AA555F">
      <w:pPr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</w:pPr>
      <w:r w:rsidRPr="000F668C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>*Código de identificación del documento</w:t>
      </w:r>
      <w:r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 xml:space="preserve">. Este código deberá aparecer en la parte superior derecha de cada uno de los documentos presentados en el anexo, para su correcta identificación. </w:t>
      </w:r>
    </w:p>
    <w:p w14:paraId="0465F319" w14:textId="1EF85A30" w:rsidR="00DE406D" w:rsidRDefault="00DE406D" w:rsidP="008430D3">
      <w:pPr>
        <w:jc w:val="both"/>
        <w:rPr>
          <w:rFonts w:ascii="Open Sans" w:hAnsi="Open Sans" w:cs="Open Sans"/>
          <w:sz w:val="20"/>
          <w:szCs w:val="20"/>
        </w:rPr>
      </w:pPr>
    </w:p>
    <w:p w14:paraId="38A89E8F" w14:textId="77777777" w:rsidR="00DE406D" w:rsidRDefault="00DE406D">
      <w:pPr>
        <w:spacing w:after="160" w:line="259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5F176130" w14:textId="77777777" w:rsidR="008430D3" w:rsidRDefault="008430D3" w:rsidP="008430D3">
      <w:pPr>
        <w:jc w:val="both"/>
        <w:rPr>
          <w:rFonts w:ascii="Open Sans" w:hAnsi="Open Sans" w:cs="Open Sans"/>
          <w:sz w:val="20"/>
          <w:szCs w:val="20"/>
        </w:rPr>
      </w:pPr>
    </w:p>
    <w:p w14:paraId="165FC59F" w14:textId="77777777" w:rsidR="00AB57CA" w:rsidRPr="008430D3" w:rsidRDefault="00AB57CA" w:rsidP="008430D3">
      <w:pPr>
        <w:jc w:val="both"/>
        <w:rPr>
          <w:rFonts w:ascii="Open Sans" w:hAnsi="Open Sans" w:cs="Open Sans"/>
          <w:sz w:val="20"/>
          <w:szCs w:val="20"/>
        </w:rPr>
      </w:pPr>
    </w:p>
    <w:p w14:paraId="290B6DE6" w14:textId="4AF4EFC2" w:rsidR="00D04BA7" w:rsidRDefault="007D60C4" w:rsidP="00FD1C95">
      <w:pPr>
        <w:pStyle w:val="Prrafodelista"/>
        <w:numPr>
          <w:ilvl w:val="0"/>
          <w:numId w:val="16"/>
        </w:numPr>
        <w:rPr>
          <w:rFonts w:ascii="Open Sans" w:hAnsi="Open Sans" w:cs="Open Sans"/>
          <w:sz w:val="20"/>
          <w:szCs w:val="20"/>
        </w:rPr>
      </w:pPr>
      <w:r w:rsidRPr="00BA718C">
        <w:rPr>
          <w:rFonts w:ascii="Open Sans" w:hAnsi="Open Sans" w:cs="Open Sans"/>
          <w:b/>
          <w:bCs/>
          <w:sz w:val="20"/>
          <w:szCs w:val="20"/>
        </w:rPr>
        <w:t>G</w:t>
      </w:r>
      <w:r w:rsidR="001C1E99" w:rsidRPr="00BA718C">
        <w:rPr>
          <w:rFonts w:ascii="Open Sans" w:hAnsi="Open Sans" w:cs="Open Sans"/>
          <w:b/>
          <w:bCs/>
          <w:sz w:val="20"/>
          <w:szCs w:val="20"/>
        </w:rPr>
        <w:t>asto</w:t>
      </w:r>
      <w:r w:rsidR="00CD31E0" w:rsidRPr="00BA718C">
        <w:rPr>
          <w:rFonts w:ascii="Open Sans" w:hAnsi="Open Sans" w:cs="Open Sans"/>
          <w:b/>
          <w:bCs/>
          <w:sz w:val="20"/>
          <w:szCs w:val="20"/>
        </w:rPr>
        <w:t>s</w:t>
      </w:r>
      <w:r w:rsidR="001C1E99" w:rsidRPr="00BA718C">
        <w:rPr>
          <w:rFonts w:ascii="Open Sans" w:hAnsi="Open Sans" w:cs="Open Sans"/>
          <w:b/>
          <w:bCs/>
          <w:sz w:val="20"/>
          <w:szCs w:val="20"/>
        </w:rPr>
        <w:t xml:space="preserve"> corriente</w:t>
      </w:r>
      <w:r w:rsidR="00CD31E0" w:rsidRPr="00BA718C">
        <w:rPr>
          <w:rFonts w:ascii="Open Sans" w:hAnsi="Open Sans" w:cs="Open Sans"/>
          <w:b/>
          <w:bCs/>
          <w:sz w:val="20"/>
          <w:szCs w:val="20"/>
        </w:rPr>
        <w:t>s</w:t>
      </w:r>
      <w:r w:rsidR="00D17AB1">
        <w:rPr>
          <w:rFonts w:ascii="Open Sans" w:hAnsi="Open Sans" w:cs="Open Sans"/>
          <w:sz w:val="20"/>
          <w:szCs w:val="20"/>
        </w:rPr>
        <w:t xml:space="preserve"> (</w:t>
      </w:r>
      <w:r w:rsidR="0030447E" w:rsidRPr="0030447E">
        <w:rPr>
          <w:rFonts w:ascii="Open Sans" w:hAnsi="Open Sans" w:cs="Open Sans"/>
          <w:sz w:val="20"/>
          <w:szCs w:val="20"/>
        </w:rPr>
        <w:t>según Artículo 6.</w:t>
      </w:r>
      <w:r w:rsidR="0030447E">
        <w:rPr>
          <w:rFonts w:ascii="Open Sans" w:hAnsi="Open Sans" w:cs="Open Sans"/>
          <w:sz w:val="20"/>
          <w:szCs w:val="20"/>
        </w:rPr>
        <w:t>4</w:t>
      </w:r>
      <w:r w:rsidR="0030447E" w:rsidRPr="0030447E">
        <w:rPr>
          <w:rFonts w:ascii="Open Sans" w:hAnsi="Open Sans" w:cs="Open Sans"/>
          <w:sz w:val="20"/>
          <w:szCs w:val="20"/>
        </w:rPr>
        <w:t xml:space="preserve"> de la </w:t>
      </w:r>
      <w:r w:rsidR="0030447E" w:rsidRPr="0030447E">
        <w:rPr>
          <w:rFonts w:ascii="Open Sans" w:hAnsi="Open Sans" w:cs="Open Sans"/>
          <w:i/>
          <w:iCs/>
          <w:sz w:val="20"/>
          <w:szCs w:val="20"/>
        </w:rPr>
        <w:t>Orden PEJ/1367/2024</w:t>
      </w:r>
      <w:r w:rsidR="0030447E" w:rsidRPr="0030447E">
        <w:rPr>
          <w:rFonts w:ascii="Open Sans" w:hAnsi="Open Sans" w:cs="Open Sans"/>
          <w:sz w:val="20"/>
          <w:szCs w:val="20"/>
        </w:rPr>
        <w:t>)</w:t>
      </w:r>
    </w:p>
    <w:p w14:paraId="7AF6ED7F" w14:textId="77777777" w:rsidR="002F0C98" w:rsidRDefault="002F0C98" w:rsidP="004B2345">
      <w:pPr>
        <w:jc w:val="both"/>
        <w:rPr>
          <w:rFonts w:ascii="Open Sans" w:hAnsi="Open Sans" w:cs="Open Sans"/>
          <w:sz w:val="20"/>
          <w:szCs w:val="20"/>
        </w:rPr>
      </w:pPr>
    </w:p>
    <w:p w14:paraId="3FCC10A6" w14:textId="2D370F51" w:rsidR="005F6E4C" w:rsidRDefault="0091469B" w:rsidP="004B2345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La relación de gastos</w:t>
      </w:r>
      <w:r w:rsid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corrientes</w:t>
      </w: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debe estar organizada conforme a la</w:t>
      </w:r>
      <w:r w:rsidR="004A32FA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s</w:t>
      </w:r>
      <w:r w:rsid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tipología</w:t>
      </w:r>
      <w:r w:rsidR="004A32FA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s</w:t>
      </w:r>
      <w:r w:rsid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establecidas en el artículo 6 de la </w:t>
      </w:r>
      <w:r w:rsidR="0030648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Orden</w:t>
      </w:r>
      <w:r w:rsidR="00477FA2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. Deben aparecer agrupados y </w:t>
      </w: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siguiendo el orden </w:t>
      </w:r>
      <w:r w:rsidR="0030648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6.4.a, </w:t>
      </w:r>
      <w:r w:rsidR="00477FA2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b, c, d, e, f, g.</w:t>
      </w:r>
    </w:p>
    <w:p w14:paraId="40B07C02" w14:textId="058203A5" w:rsidR="005F6E4C" w:rsidRPr="00A63B15" w:rsidRDefault="005F6E4C" w:rsidP="005F6E4C">
      <w:pP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Rellen</w:t>
      </w:r>
      <w:r w:rsidR="004A32FA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</w:t>
      </w:r>
      <w:r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la siguiente tabla, añadiendo tantas filas como sea necesario.</w:t>
      </w:r>
    </w:p>
    <w:p w14:paraId="429A32DD" w14:textId="77777777" w:rsidR="0030648C" w:rsidRDefault="0091469B" w:rsidP="0030648C">
      <w:pP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Para </w:t>
      </w:r>
      <w:r w:rsid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el caso de </w:t>
      </w: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gastos recurrentes mensuales</w:t>
      </w:r>
      <w:r w:rsidR="0030648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(del mismo importe)</w:t>
      </w: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,</w:t>
      </w:r>
      <w:r w:rsidR="00E8158C"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en la celda “concepto del gasto” </w:t>
      </w:r>
      <w:r w:rsidR="004A32FA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indique</w:t>
      </w:r>
      <w:r w:rsidR="00E8158C"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el número de mensualidades que se incluyen y el importe total que corresponda a esas mensualidades. </w:t>
      </w:r>
      <w:r w:rsidR="0030648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Para este caso, e</w:t>
      </w:r>
      <w:r w:rsidR="00E8158C"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n </w:t>
      </w:r>
      <w:r w:rsidR="00A067D0"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el </w:t>
      </w:r>
      <w:r w:rsidR="00E8158C"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anexo</w:t>
      </w: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  <w:r w:rsidR="004A32FA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incluya</w:t>
      </w: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únicamente una factura o presupuesto representativo, mientras que las demás facturas correspondientes a esos gastos </w:t>
      </w:r>
      <w:r w:rsidR="004A32FA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podrá presentarlas</w:t>
      </w:r>
      <w:r w:rsidRPr="005F6E4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posteriormente, en la fase de justificación.</w:t>
      </w:r>
      <w:r w:rsidR="0030648C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</w:p>
    <w:p w14:paraId="00957ECA" w14:textId="3141C11D" w:rsidR="0030648C" w:rsidRPr="00A63B15" w:rsidRDefault="0030648C" w:rsidP="0030648C">
      <w:pP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En el anexo se deben adjuntar las facturas, presupuestos y/o facturas proforma relacionadas</w:t>
      </w: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que aquí queden relacionadas</w:t>
      </w:r>
      <w:r w:rsidRPr="00A63B15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. </w:t>
      </w:r>
      <w:r w:rsidRPr="00F10D2D">
        <w:rPr>
          <w:rFonts w:ascii="Open Sans" w:hAnsi="Open Sans" w:cs="Open Sans"/>
          <w:b/>
          <w:bCs/>
          <w:i/>
          <w:iCs/>
          <w:color w:val="767171" w:themeColor="background2" w:themeShade="80"/>
          <w:sz w:val="20"/>
          <w:szCs w:val="20"/>
        </w:rPr>
        <w:t>Y obligatoriamente deberán aparecer en el mismo orden en el que se exponen en esta tabla.</w:t>
      </w:r>
    </w:p>
    <w:p w14:paraId="23553A53" w14:textId="022DC741" w:rsidR="002F0C98" w:rsidRPr="005F6E4C" w:rsidRDefault="002F0C98" w:rsidP="004B2345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7BBA43BB" w14:textId="77777777" w:rsidR="0091469B" w:rsidRDefault="0091469B" w:rsidP="004B2345">
      <w:pPr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1676"/>
        <w:gridCol w:w="934"/>
        <w:gridCol w:w="934"/>
        <w:gridCol w:w="1004"/>
        <w:gridCol w:w="1016"/>
        <w:gridCol w:w="1059"/>
        <w:gridCol w:w="807"/>
        <w:gridCol w:w="643"/>
      </w:tblGrid>
      <w:tr w:rsidR="0030648C" w:rsidRPr="001F164D" w14:paraId="039FB4A2" w14:textId="77777777" w:rsidTr="0030648C">
        <w:tc>
          <w:tcPr>
            <w:tcW w:w="704" w:type="dxa"/>
            <w:vAlign w:val="center"/>
          </w:tcPr>
          <w:p w14:paraId="4A806F26" w14:textId="45A6EE2F" w:rsidR="0030648C" w:rsidRPr="001D3D88" w:rsidRDefault="0030648C" w:rsidP="0030648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ID.</w:t>
            </w:r>
            <w:r w:rsidRPr="0008154B">
              <w:rPr>
                <w:rFonts w:ascii="Open Sans" w:hAnsi="Open Sans" w:cs="Open Sans"/>
                <w:b/>
                <w:bCs/>
                <w:sz w:val="16"/>
                <w:szCs w:val="16"/>
              </w:rPr>
              <w:t>*</w:t>
            </w:r>
            <w:proofErr w:type="gramEnd"/>
          </w:p>
        </w:tc>
        <w:tc>
          <w:tcPr>
            <w:tcW w:w="1676" w:type="dxa"/>
            <w:vAlign w:val="center"/>
          </w:tcPr>
          <w:p w14:paraId="3C34D641" w14:textId="795756DF" w:rsidR="0030648C" w:rsidRPr="001D3D88" w:rsidRDefault="0030648C" w:rsidP="0030648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1D3D88">
              <w:rPr>
                <w:rFonts w:ascii="Open Sans" w:hAnsi="Open Sans" w:cs="Open Sans"/>
                <w:b/>
                <w:bCs/>
                <w:sz w:val="14"/>
                <w:szCs w:val="14"/>
              </w:rPr>
              <w:t>Fecha documento</w:t>
            </w:r>
          </w:p>
        </w:tc>
        <w:tc>
          <w:tcPr>
            <w:tcW w:w="934" w:type="dxa"/>
            <w:vAlign w:val="center"/>
          </w:tcPr>
          <w:p w14:paraId="520C4019" w14:textId="4896D825" w:rsidR="0030648C" w:rsidRPr="001D3D88" w:rsidRDefault="0030648C" w:rsidP="0030648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1D3D88">
              <w:rPr>
                <w:rFonts w:ascii="Open Sans" w:hAnsi="Open Sans" w:cs="Open Sans"/>
                <w:b/>
                <w:bCs/>
                <w:sz w:val="14"/>
                <w:szCs w:val="14"/>
              </w:rPr>
              <w:t>Razón Social proveedor</w:t>
            </w:r>
          </w:p>
        </w:tc>
        <w:tc>
          <w:tcPr>
            <w:tcW w:w="934" w:type="dxa"/>
            <w:vAlign w:val="center"/>
          </w:tcPr>
          <w:p w14:paraId="3B03D9AC" w14:textId="2F080C33" w:rsidR="0030648C" w:rsidRPr="001D3D88" w:rsidRDefault="0030648C" w:rsidP="0030648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1D3D88">
              <w:rPr>
                <w:rFonts w:ascii="Open Sans" w:hAnsi="Open Sans" w:cs="Open Sans"/>
                <w:b/>
                <w:bCs/>
                <w:sz w:val="14"/>
                <w:szCs w:val="14"/>
              </w:rPr>
              <w:t>CIF proveedor</w:t>
            </w:r>
          </w:p>
        </w:tc>
        <w:tc>
          <w:tcPr>
            <w:tcW w:w="1004" w:type="dxa"/>
            <w:vAlign w:val="center"/>
          </w:tcPr>
          <w:p w14:paraId="1DC2661E" w14:textId="7FC119E5" w:rsidR="0030648C" w:rsidRPr="001D3D88" w:rsidRDefault="0030648C" w:rsidP="0030648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1D3D88">
              <w:rPr>
                <w:rFonts w:ascii="Open Sans" w:hAnsi="Open Sans" w:cs="Open Sans"/>
                <w:b/>
                <w:bCs/>
                <w:sz w:val="14"/>
                <w:szCs w:val="14"/>
              </w:rPr>
              <w:t>Concepto del gasto</w:t>
            </w:r>
          </w:p>
        </w:tc>
        <w:tc>
          <w:tcPr>
            <w:tcW w:w="1016" w:type="dxa"/>
            <w:vAlign w:val="center"/>
          </w:tcPr>
          <w:p w14:paraId="1E6ED738" w14:textId="21E8CC7F" w:rsidR="0030648C" w:rsidRPr="001D3D88" w:rsidRDefault="0030648C" w:rsidP="0030648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1D3D88">
              <w:rPr>
                <w:rFonts w:ascii="Open Sans" w:hAnsi="Open Sans" w:cs="Open Sans"/>
                <w:b/>
                <w:bCs/>
                <w:sz w:val="14"/>
                <w:szCs w:val="14"/>
              </w:rPr>
              <w:t>Enmarcado en Epígrafe (art.</w:t>
            </w:r>
            <w:proofErr w:type="gramStart"/>
            <w:r w:rsidRPr="001D3D88">
              <w:rPr>
                <w:rFonts w:ascii="Open Sans" w:hAnsi="Open Sans" w:cs="Open Sans"/>
                <w:b/>
                <w:bCs/>
                <w:sz w:val="14"/>
                <w:szCs w:val="14"/>
              </w:rPr>
              <w:t>6)</w:t>
            </w:r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*</w:t>
            </w:r>
            <w:proofErr w:type="gramEnd"/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1059" w:type="dxa"/>
            <w:vAlign w:val="center"/>
          </w:tcPr>
          <w:p w14:paraId="45D43D14" w14:textId="542B5BD5" w:rsidR="0030648C" w:rsidRPr="001D3D88" w:rsidRDefault="0030648C" w:rsidP="0030648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1D3D88">
              <w:rPr>
                <w:rFonts w:ascii="Open Sans" w:hAnsi="Open Sans" w:cs="Open Sans"/>
                <w:b/>
                <w:bCs/>
                <w:sz w:val="14"/>
                <w:szCs w:val="14"/>
              </w:rPr>
              <w:t>Base imponible</w:t>
            </w:r>
          </w:p>
        </w:tc>
        <w:tc>
          <w:tcPr>
            <w:tcW w:w="807" w:type="dxa"/>
            <w:vAlign w:val="center"/>
          </w:tcPr>
          <w:p w14:paraId="7A37FA3C" w14:textId="77777777" w:rsidR="0030648C" w:rsidRPr="001D3D88" w:rsidRDefault="0030648C" w:rsidP="0030648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1D3D88">
              <w:rPr>
                <w:rFonts w:ascii="Open Sans" w:hAnsi="Open Sans" w:cs="Open Sans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643" w:type="dxa"/>
            <w:vAlign w:val="center"/>
          </w:tcPr>
          <w:p w14:paraId="5087C50F" w14:textId="77777777" w:rsidR="0030648C" w:rsidRPr="001D3D88" w:rsidRDefault="0030648C" w:rsidP="0030648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1D3D88">
              <w:rPr>
                <w:rFonts w:ascii="Open Sans" w:hAnsi="Open Sans" w:cs="Open Sans"/>
                <w:b/>
                <w:bCs/>
                <w:sz w:val="14"/>
                <w:szCs w:val="14"/>
              </w:rPr>
              <w:t>Total</w:t>
            </w:r>
          </w:p>
        </w:tc>
      </w:tr>
      <w:tr w:rsidR="0030648C" w:rsidRPr="001F164D" w14:paraId="4DB3C192" w14:textId="77777777" w:rsidTr="0030648C">
        <w:tc>
          <w:tcPr>
            <w:tcW w:w="704" w:type="dxa"/>
          </w:tcPr>
          <w:p w14:paraId="20E158B6" w14:textId="14979F35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GC1</w:t>
            </w:r>
          </w:p>
        </w:tc>
        <w:tc>
          <w:tcPr>
            <w:tcW w:w="1676" w:type="dxa"/>
          </w:tcPr>
          <w:p w14:paraId="0014F7E4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</w:tcPr>
          <w:p w14:paraId="3F769B07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</w:tcPr>
          <w:p w14:paraId="44263409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4" w:type="dxa"/>
          </w:tcPr>
          <w:p w14:paraId="08A7123E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16" w:type="dxa"/>
          </w:tcPr>
          <w:p w14:paraId="364F1078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9" w:type="dxa"/>
          </w:tcPr>
          <w:p w14:paraId="0C738741" w14:textId="1D4334D8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7" w:type="dxa"/>
          </w:tcPr>
          <w:p w14:paraId="47187AF7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3" w:type="dxa"/>
          </w:tcPr>
          <w:p w14:paraId="113231F8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648C" w:rsidRPr="001F164D" w14:paraId="107B83EB" w14:textId="77777777" w:rsidTr="0030648C">
        <w:tc>
          <w:tcPr>
            <w:tcW w:w="704" w:type="dxa"/>
          </w:tcPr>
          <w:p w14:paraId="0415ED03" w14:textId="3F74D6D6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GC2</w:t>
            </w:r>
          </w:p>
        </w:tc>
        <w:tc>
          <w:tcPr>
            <w:tcW w:w="1676" w:type="dxa"/>
          </w:tcPr>
          <w:p w14:paraId="58323FF0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</w:tcPr>
          <w:p w14:paraId="1ACBCEB4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</w:tcPr>
          <w:p w14:paraId="17C5942D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4" w:type="dxa"/>
          </w:tcPr>
          <w:p w14:paraId="11D25273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16" w:type="dxa"/>
          </w:tcPr>
          <w:p w14:paraId="7C53BF2C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9" w:type="dxa"/>
          </w:tcPr>
          <w:p w14:paraId="4CB1BFEC" w14:textId="1237A8CF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7" w:type="dxa"/>
          </w:tcPr>
          <w:p w14:paraId="5A1C98C6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3" w:type="dxa"/>
          </w:tcPr>
          <w:p w14:paraId="161DCE2E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648C" w:rsidRPr="001F164D" w14:paraId="7658470A" w14:textId="77777777" w:rsidTr="0030648C">
        <w:tc>
          <w:tcPr>
            <w:tcW w:w="704" w:type="dxa"/>
          </w:tcPr>
          <w:p w14:paraId="6D80939A" w14:textId="6549DCB4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GC3</w:t>
            </w:r>
          </w:p>
        </w:tc>
        <w:tc>
          <w:tcPr>
            <w:tcW w:w="1676" w:type="dxa"/>
          </w:tcPr>
          <w:p w14:paraId="78AB74DA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</w:tcPr>
          <w:p w14:paraId="64AEBD6A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</w:tcPr>
          <w:p w14:paraId="1EA56CD8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4" w:type="dxa"/>
          </w:tcPr>
          <w:p w14:paraId="4B4D4C12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16" w:type="dxa"/>
          </w:tcPr>
          <w:p w14:paraId="4D69480B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9" w:type="dxa"/>
          </w:tcPr>
          <w:p w14:paraId="6F6C31D1" w14:textId="33DA011B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7" w:type="dxa"/>
          </w:tcPr>
          <w:p w14:paraId="24C0129E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3" w:type="dxa"/>
          </w:tcPr>
          <w:p w14:paraId="7796FC41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648C" w:rsidRPr="001F164D" w14:paraId="41CE62A8" w14:textId="77777777" w:rsidTr="0030648C">
        <w:tc>
          <w:tcPr>
            <w:tcW w:w="704" w:type="dxa"/>
          </w:tcPr>
          <w:p w14:paraId="33AA4D89" w14:textId="15E42800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GC4</w:t>
            </w:r>
          </w:p>
        </w:tc>
        <w:tc>
          <w:tcPr>
            <w:tcW w:w="1676" w:type="dxa"/>
          </w:tcPr>
          <w:p w14:paraId="276D40D6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</w:tcPr>
          <w:p w14:paraId="255D10D5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</w:tcPr>
          <w:p w14:paraId="7E5B92F7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4" w:type="dxa"/>
          </w:tcPr>
          <w:p w14:paraId="1A221AE6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16" w:type="dxa"/>
          </w:tcPr>
          <w:p w14:paraId="4F563756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9" w:type="dxa"/>
          </w:tcPr>
          <w:p w14:paraId="296EA520" w14:textId="5AFDA2AA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7" w:type="dxa"/>
          </w:tcPr>
          <w:p w14:paraId="14C17F9D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3" w:type="dxa"/>
          </w:tcPr>
          <w:p w14:paraId="5E496C58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648C" w:rsidRPr="001F164D" w14:paraId="28FCD5C9" w14:textId="77777777" w:rsidTr="0030648C">
        <w:tc>
          <w:tcPr>
            <w:tcW w:w="704" w:type="dxa"/>
          </w:tcPr>
          <w:p w14:paraId="25AB9615" w14:textId="4DDC47C1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GC5</w:t>
            </w:r>
          </w:p>
        </w:tc>
        <w:tc>
          <w:tcPr>
            <w:tcW w:w="1676" w:type="dxa"/>
          </w:tcPr>
          <w:p w14:paraId="42A96F4F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</w:tcPr>
          <w:p w14:paraId="791FEEB4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</w:tcPr>
          <w:p w14:paraId="59157AC2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4" w:type="dxa"/>
          </w:tcPr>
          <w:p w14:paraId="2813389F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16" w:type="dxa"/>
          </w:tcPr>
          <w:p w14:paraId="421114CA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9" w:type="dxa"/>
          </w:tcPr>
          <w:p w14:paraId="047004EE" w14:textId="3995C771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7" w:type="dxa"/>
          </w:tcPr>
          <w:p w14:paraId="5879D7C8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3" w:type="dxa"/>
          </w:tcPr>
          <w:p w14:paraId="5557EBC5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648C" w:rsidRPr="001F164D" w14:paraId="7E1BED15" w14:textId="77777777" w:rsidTr="0030648C">
        <w:tc>
          <w:tcPr>
            <w:tcW w:w="704" w:type="dxa"/>
          </w:tcPr>
          <w:p w14:paraId="06A2451B" w14:textId="6A2E18F6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GC6</w:t>
            </w:r>
          </w:p>
        </w:tc>
        <w:tc>
          <w:tcPr>
            <w:tcW w:w="1676" w:type="dxa"/>
          </w:tcPr>
          <w:p w14:paraId="1A41E26B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</w:tcPr>
          <w:p w14:paraId="6C97F2E4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</w:tcPr>
          <w:p w14:paraId="1C4E14BC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4" w:type="dxa"/>
          </w:tcPr>
          <w:p w14:paraId="7A7E262B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16" w:type="dxa"/>
          </w:tcPr>
          <w:p w14:paraId="47557594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9" w:type="dxa"/>
          </w:tcPr>
          <w:p w14:paraId="548B3076" w14:textId="245761F3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7" w:type="dxa"/>
          </w:tcPr>
          <w:p w14:paraId="7ACF0DFC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3" w:type="dxa"/>
          </w:tcPr>
          <w:p w14:paraId="745864B2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648C" w:rsidRPr="001F164D" w14:paraId="6C8F9E74" w14:textId="77777777" w:rsidTr="0030648C">
        <w:tc>
          <w:tcPr>
            <w:tcW w:w="704" w:type="dxa"/>
          </w:tcPr>
          <w:p w14:paraId="1063388A" w14:textId="7C7BE59F" w:rsidR="0030648C" w:rsidRPr="001F164D" w:rsidRDefault="00982157" w:rsidP="003064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...</w:t>
            </w:r>
          </w:p>
        </w:tc>
        <w:tc>
          <w:tcPr>
            <w:tcW w:w="1676" w:type="dxa"/>
          </w:tcPr>
          <w:p w14:paraId="497CCDFD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</w:tcPr>
          <w:p w14:paraId="53F7442B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</w:tcPr>
          <w:p w14:paraId="4FFEF69E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4" w:type="dxa"/>
          </w:tcPr>
          <w:p w14:paraId="0347F2CE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16" w:type="dxa"/>
          </w:tcPr>
          <w:p w14:paraId="0D506045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9" w:type="dxa"/>
          </w:tcPr>
          <w:p w14:paraId="7A3A6F6C" w14:textId="348C817D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7" w:type="dxa"/>
          </w:tcPr>
          <w:p w14:paraId="2ED170FB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3" w:type="dxa"/>
          </w:tcPr>
          <w:p w14:paraId="33E82992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648C" w:rsidRPr="001F164D" w14:paraId="79577D6D" w14:textId="77777777" w:rsidTr="0030648C">
        <w:tc>
          <w:tcPr>
            <w:tcW w:w="704" w:type="dxa"/>
            <w:vAlign w:val="center"/>
          </w:tcPr>
          <w:p w14:paraId="5CBEAEDE" w14:textId="74211862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76" w:type="dxa"/>
          </w:tcPr>
          <w:p w14:paraId="1A4755B0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</w:tcPr>
          <w:p w14:paraId="3DAF0F03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4" w:type="dxa"/>
          </w:tcPr>
          <w:p w14:paraId="7FDFCA44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4" w:type="dxa"/>
          </w:tcPr>
          <w:p w14:paraId="475F8D49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16" w:type="dxa"/>
          </w:tcPr>
          <w:p w14:paraId="4A143B5D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9" w:type="dxa"/>
          </w:tcPr>
          <w:p w14:paraId="37BC09A7" w14:textId="5F89F1F5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7" w:type="dxa"/>
          </w:tcPr>
          <w:p w14:paraId="43CB273B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TOTAL</w:t>
            </w:r>
          </w:p>
        </w:tc>
        <w:tc>
          <w:tcPr>
            <w:tcW w:w="643" w:type="dxa"/>
          </w:tcPr>
          <w:p w14:paraId="63ACDAEC" w14:textId="77777777" w:rsidR="0030648C" w:rsidRPr="001F164D" w:rsidRDefault="0030648C" w:rsidP="003064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F7444CF" w14:textId="77777777" w:rsidR="002F0C98" w:rsidRDefault="002F0C98" w:rsidP="004B2345">
      <w:pPr>
        <w:jc w:val="both"/>
        <w:rPr>
          <w:rFonts w:ascii="Open Sans" w:hAnsi="Open Sans" w:cs="Open Sans"/>
          <w:sz w:val="20"/>
          <w:szCs w:val="20"/>
        </w:rPr>
      </w:pPr>
    </w:p>
    <w:p w14:paraId="2211629A" w14:textId="77777777" w:rsidR="00982157" w:rsidRPr="000F668C" w:rsidRDefault="00982157" w:rsidP="00982157">
      <w:pPr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</w:pPr>
      <w:r w:rsidRPr="000F668C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>*Código de identificación del documento</w:t>
      </w:r>
      <w:r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 xml:space="preserve">. Este código deberá aparecer en la parte superior derecha de cada uno de los documentos presentados en el anexo, para su correcta identificación. </w:t>
      </w:r>
    </w:p>
    <w:p w14:paraId="61E204E4" w14:textId="68E98F74" w:rsidR="0021642E" w:rsidRPr="000F668C" w:rsidRDefault="0021642E" w:rsidP="0021642E">
      <w:pPr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</w:pPr>
      <w:r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>** El</w:t>
      </w:r>
      <w:r w:rsidR="004A32FA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>ija</w:t>
      </w:r>
      <w:r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 xml:space="preserve"> el epígrafe según la siguiente tabla</w:t>
      </w:r>
      <w:r w:rsidR="001C1C64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>,</w:t>
      </w:r>
      <w:r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 xml:space="preserve"> correspondiendo con la clasificación del gasto</w:t>
      </w:r>
      <w:r w:rsidR="009B49D6">
        <w:rPr>
          <w:rFonts w:ascii="Open Sans" w:hAnsi="Open Sans" w:cs="Open Sans"/>
          <w:i/>
          <w:iCs/>
          <w:color w:val="808080" w:themeColor="background1" w:themeShade="80"/>
          <w:sz w:val="20"/>
          <w:szCs w:val="20"/>
        </w:rPr>
        <w:t>.</w:t>
      </w:r>
    </w:p>
    <w:p w14:paraId="0E560A4F" w14:textId="77777777" w:rsidR="00CB2CA4" w:rsidRDefault="00CB2CA4" w:rsidP="004B2345">
      <w:pPr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laconcuadrcula"/>
        <w:tblW w:w="6167" w:type="dxa"/>
        <w:tblLook w:val="04A0" w:firstRow="1" w:lastRow="0" w:firstColumn="1" w:lastColumn="0" w:noHBand="0" w:noVBand="1"/>
      </w:tblPr>
      <w:tblGrid>
        <w:gridCol w:w="1032"/>
        <w:gridCol w:w="5135"/>
      </w:tblGrid>
      <w:tr w:rsidR="00B701CA" w:rsidRPr="001F164D" w14:paraId="2267ACC2" w14:textId="77777777" w:rsidTr="00B701CA">
        <w:trPr>
          <w:trHeight w:val="335"/>
        </w:trPr>
        <w:tc>
          <w:tcPr>
            <w:tcW w:w="6167" w:type="dxa"/>
            <w:gridSpan w:val="2"/>
          </w:tcPr>
          <w:p w14:paraId="68C5E2C0" w14:textId="05AF5EE2" w:rsidR="00B701CA" w:rsidRPr="001F164D" w:rsidRDefault="00B701CA" w:rsidP="00B76A00">
            <w:pPr>
              <w:rPr>
                <w:rFonts w:ascii="Open Sans" w:hAnsi="Open Sans" w:cs="Open Sans"/>
                <w:sz w:val="20"/>
                <w:szCs w:val="20"/>
              </w:rPr>
            </w:pPr>
            <w:r w:rsidRPr="00B701CA">
              <w:rPr>
                <w:rFonts w:ascii="Open Sans" w:hAnsi="Open Sans" w:cs="Open Sans"/>
                <w:b/>
                <w:bCs/>
                <w:sz w:val="20"/>
                <w:szCs w:val="20"/>
              </w:rPr>
              <w:t>Epígrafe (art.6)</w:t>
            </w:r>
          </w:p>
        </w:tc>
      </w:tr>
      <w:tr w:rsidR="00B76A00" w:rsidRPr="001F164D" w14:paraId="72F4C328" w14:textId="77777777" w:rsidTr="00B701CA">
        <w:tc>
          <w:tcPr>
            <w:tcW w:w="1032" w:type="dxa"/>
          </w:tcPr>
          <w:p w14:paraId="08127448" w14:textId="2033D986" w:rsidR="00B76A00" w:rsidRDefault="00B76A00" w:rsidP="00B76A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6.4.a</w:t>
            </w:r>
          </w:p>
        </w:tc>
        <w:tc>
          <w:tcPr>
            <w:tcW w:w="5135" w:type="dxa"/>
          </w:tcPr>
          <w:p w14:paraId="4703AC46" w14:textId="002CACBF" w:rsidR="00B76A00" w:rsidRDefault="00B76A00" w:rsidP="00B76A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Gastos corrientes web / e-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commerce</w:t>
            </w:r>
            <w:proofErr w:type="spellEnd"/>
          </w:p>
        </w:tc>
      </w:tr>
      <w:tr w:rsidR="00B76A00" w14:paraId="3C1DB96F" w14:textId="77777777" w:rsidTr="00B701CA">
        <w:tc>
          <w:tcPr>
            <w:tcW w:w="1032" w:type="dxa"/>
          </w:tcPr>
          <w:p w14:paraId="3BC6F784" w14:textId="2E126583" w:rsidR="00B76A00" w:rsidRDefault="00B76A00" w:rsidP="00B76A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6.</w:t>
            </w: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>4.b</w:t>
            </w:r>
            <w:proofErr w:type="gramEnd"/>
          </w:p>
        </w:tc>
        <w:tc>
          <w:tcPr>
            <w:tcW w:w="5135" w:type="dxa"/>
          </w:tcPr>
          <w:p w14:paraId="7E5B5ECC" w14:textId="2FEC7733" w:rsidR="00B76A00" w:rsidRDefault="00B76A00" w:rsidP="00B76A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Gastos corrientes formación</w:t>
            </w:r>
          </w:p>
        </w:tc>
      </w:tr>
      <w:tr w:rsidR="00B76A00" w14:paraId="09362315" w14:textId="77777777" w:rsidTr="00B701CA">
        <w:tc>
          <w:tcPr>
            <w:tcW w:w="1032" w:type="dxa"/>
          </w:tcPr>
          <w:p w14:paraId="68AA1E7F" w14:textId="12CD2623" w:rsidR="00B76A00" w:rsidRDefault="00B76A00" w:rsidP="00B76A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6.4.c</w:t>
            </w:r>
          </w:p>
        </w:tc>
        <w:tc>
          <w:tcPr>
            <w:tcW w:w="5135" w:type="dxa"/>
          </w:tcPr>
          <w:p w14:paraId="5B5FA34D" w14:textId="7597CCED" w:rsidR="00B76A00" w:rsidRDefault="00B76A00" w:rsidP="00B76A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Gastos corrientes alquiler activos</w:t>
            </w:r>
          </w:p>
        </w:tc>
      </w:tr>
      <w:tr w:rsidR="00B76A00" w14:paraId="7DB37758" w14:textId="77777777" w:rsidTr="00B701CA">
        <w:tc>
          <w:tcPr>
            <w:tcW w:w="1032" w:type="dxa"/>
          </w:tcPr>
          <w:p w14:paraId="5BC19283" w14:textId="633CD47F" w:rsidR="00B76A00" w:rsidRDefault="00B76A00" w:rsidP="00B76A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6.</w:t>
            </w: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>4.d</w:t>
            </w:r>
            <w:proofErr w:type="gramEnd"/>
          </w:p>
        </w:tc>
        <w:tc>
          <w:tcPr>
            <w:tcW w:w="5135" w:type="dxa"/>
          </w:tcPr>
          <w:p w14:paraId="7CEC8BE8" w14:textId="48D0BF15" w:rsidR="00B76A00" w:rsidRDefault="00B76A00" w:rsidP="00B76A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Gastos corrientes asesoría especializada</w:t>
            </w:r>
          </w:p>
        </w:tc>
      </w:tr>
      <w:tr w:rsidR="00B76A00" w14:paraId="3BCAEF63" w14:textId="77777777" w:rsidTr="00B701CA">
        <w:tc>
          <w:tcPr>
            <w:tcW w:w="1032" w:type="dxa"/>
          </w:tcPr>
          <w:p w14:paraId="2D5E5731" w14:textId="2FB0E66D" w:rsidR="00B76A00" w:rsidRDefault="00B76A00" w:rsidP="00B76A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6.</w:t>
            </w: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>4.e</w:t>
            </w:r>
            <w:proofErr w:type="gramEnd"/>
          </w:p>
        </w:tc>
        <w:tc>
          <w:tcPr>
            <w:tcW w:w="5135" w:type="dxa"/>
          </w:tcPr>
          <w:p w14:paraId="68F65883" w14:textId="197AC9BA" w:rsidR="00B76A00" w:rsidRDefault="00B76A00" w:rsidP="00B76A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Gastos corrientes de constitución</w:t>
            </w:r>
          </w:p>
        </w:tc>
      </w:tr>
      <w:tr w:rsidR="00B76A00" w14:paraId="25E417C6" w14:textId="77777777" w:rsidTr="00B701CA">
        <w:tc>
          <w:tcPr>
            <w:tcW w:w="1032" w:type="dxa"/>
          </w:tcPr>
          <w:p w14:paraId="1A995498" w14:textId="3084B8B8" w:rsidR="00B76A00" w:rsidRDefault="00B76A00" w:rsidP="00B76A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6.</w:t>
            </w: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>4.f</w:t>
            </w:r>
            <w:proofErr w:type="gramEnd"/>
          </w:p>
        </w:tc>
        <w:tc>
          <w:tcPr>
            <w:tcW w:w="5135" w:type="dxa"/>
          </w:tcPr>
          <w:p w14:paraId="734E84C0" w14:textId="1D95F418" w:rsidR="00B76A00" w:rsidRDefault="00B76A00" w:rsidP="00B76A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Gastos corrientes alquiler instalaciones</w:t>
            </w:r>
          </w:p>
        </w:tc>
      </w:tr>
      <w:tr w:rsidR="00B76A00" w14:paraId="55812148" w14:textId="77777777" w:rsidTr="00B701CA">
        <w:tc>
          <w:tcPr>
            <w:tcW w:w="1032" w:type="dxa"/>
          </w:tcPr>
          <w:p w14:paraId="0033FA4F" w14:textId="6EAF2B81" w:rsidR="00B76A00" w:rsidRDefault="00B76A00" w:rsidP="00B76A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6.</w:t>
            </w: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>4.g</w:t>
            </w:r>
            <w:proofErr w:type="gramEnd"/>
          </w:p>
        </w:tc>
        <w:tc>
          <w:tcPr>
            <w:tcW w:w="5135" w:type="dxa"/>
          </w:tcPr>
          <w:p w14:paraId="3A70DEE5" w14:textId="595346E0" w:rsidR="00B76A00" w:rsidRDefault="00B76A00" w:rsidP="00B76A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Gastos corrientes material fungible</w:t>
            </w:r>
          </w:p>
        </w:tc>
      </w:tr>
    </w:tbl>
    <w:p w14:paraId="665512FA" w14:textId="77777777" w:rsidR="00CB2CA4" w:rsidRDefault="00CB2CA4" w:rsidP="004B2345">
      <w:pPr>
        <w:jc w:val="both"/>
        <w:rPr>
          <w:rFonts w:ascii="Open Sans" w:hAnsi="Open Sans" w:cs="Open Sans"/>
          <w:sz w:val="20"/>
          <w:szCs w:val="20"/>
        </w:rPr>
      </w:pPr>
    </w:p>
    <w:p w14:paraId="64CBB5DA" w14:textId="77777777" w:rsidR="00442167" w:rsidRPr="004B2345" w:rsidRDefault="00442167" w:rsidP="004B2345">
      <w:pPr>
        <w:jc w:val="both"/>
        <w:rPr>
          <w:rFonts w:ascii="Open Sans" w:hAnsi="Open Sans" w:cs="Open Sans"/>
          <w:sz w:val="20"/>
          <w:szCs w:val="20"/>
        </w:rPr>
      </w:pPr>
    </w:p>
    <w:p w14:paraId="6A0178B5" w14:textId="37D7937D" w:rsidR="00DE406D" w:rsidRDefault="00DE406D">
      <w:pPr>
        <w:spacing w:after="160" w:line="259" w:lineRule="auto"/>
        <w:rPr>
          <w:rFonts w:ascii="Open Sans" w:hAnsi="Open Sans" w:cs="Open Sans"/>
          <w:color w:val="595959" w:themeColor="text1" w:themeTint="A6"/>
          <w:sz w:val="20"/>
          <w:szCs w:val="20"/>
        </w:rPr>
      </w:pPr>
      <w:r>
        <w:rPr>
          <w:rFonts w:ascii="Open Sans" w:hAnsi="Open Sans" w:cs="Open Sans"/>
          <w:color w:val="595959" w:themeColor="text1" w:themeTint="A6"/>
          <w:sz w:val="20"/>
          <w:szCs w:val="20"/>
        </w:rPr>
        <w:br w:type="page"/>
      </w:r>
    </w:p>
    <w:p w14:paraId="318F5EB8" w14:textId="77777777" w:rsidR="00442167" w:rsidRDefault="00442167" w:rsidP="001C1E99">
      <w:pPr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</w:p>
    <w:p w14:paraId="723A5883" w14:textId="5D52B8E6" w:rsidR="00442167" w:rsidRDefault="00442167" w:rsidP="00FD1C95">
      <w:pPr>
        <w:pStyle w:val="Prrafodelista"/>
        <w:numPr>
          <w:ilvl w:val="0"/>
          <w:numId w:val="16"/>
        </w:numPr>
        <w:rPr>
          <w:rFonts w:ascii="Open Sans" w:hAnsi="Open Sans" w:cs="Open Sans"/>
          <w:sz w:val="20"/>
          <w:szCs w:val="20"/>
        </w:rPr>
      </w:pPr>
      <w:r w:rsidRPr="00DE406D">
        <w:rPr>
          <w:rFonts w:ascii="Open Sans" w:hAnsi="Open Sans" w:cs="Open Sans"/>
          <w:b/>
          <w:bCs/>
          <w:sz w:val="20"/>
          <w:szCs w:val="20"/>
        </w:rPr>
        <w:t>Costes indirectos</w:t>
      </w:r>
      <w:r>
        <w:rPr>
          <w:rFonts w:ascii="Open Sans" w:hAnsi="Open Sans" w:cs="Open Sans"/>
          <w:sz w:val="20"/>
          <w:szCs w:val="20"/>
        </w:rPr>
        <w:t xml:space="preserve"> (</w:t>
      </w:r>
      <w:r w:rsidR="0030447E" w:rsidRPr="0030447E">
        <w:rPr>
          <w:rFonts w:ascii="Open Sans" w:hAnsi="Open Sans" w:cs="Open Sans"/>
          <w:sz w:val="20"/>
          <w:szCs w:val="20"/>
        </w:rPr>
        <w:t>según Artículo 6.</w:t>
      </w:r>
      <w:r w:rsidR="0030447E">
        <w:rPr>
          <w:rFonts w:ascii="Open Sans" w:hAnsi="Open Sans" w:cs="Open Sans"/>
          <w:sz w:val="20"/>
          <w:szCs w:val="20"/>
        </w:rPr>
        <w:t>5</w:t>
      </w:r>
      <w:r w:rsidR="0030447E" w:rsidRPr="0030447E">
        <w:rPr>
          <w:rFonts w:ascii="Open Sans" w:hAnsi="Open Sans" w:cs="Open Sans"/>
          <w:sz w:val="20"/>
          <w:szCs w:val="20"/>
        </w:rPr>
        <w:t xml:space="preserve"> de la </w:t>
      </w:r>
      <w:r w:rsidR="0030447E" w:rsidRPr="0030447E">
        <w:rPr>
          <w:rFonts w:ascii="Open Sans" w:hAnsi="Open Sans" w:cs="Open Sans"/>
          <w:i/>
          <w:iCs/>
          <w:sz w:val="20"/>
          <w:szCs w:val="20"/>
        </w:rPr>
        <w:t>Orden PEJ/1367/2024</w:t>
      </w:r>
      <w:r w:rsidR="0030447E" w:rsidRPr="0030447E">
        <w:rPr>
          <w:rFonts w:ascii="Open Sans" w:hAnsi="Open Sans" w:cs="Open Sans"/>
          <w:sz w:val="20"/>
          <w:szCs w:val="20"/>
        </w:rPr>
        <w:t>)</w:t>
      </w:r>
    </w:p>
    <w:p w14:paraId="6C9D8669" w14:textId="77777777" w:rsidR="00442167" w:rsidRDefault="00442167" w:rsidP="001C1E99">
      <w:pPr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</w:p>
    <w:p w14:paraId="41B98DD9" w14:textId="1B4C4EC9" w:rsidR="00442167" w:rsidRPr="0030648C" w:rsidRDefault="002F7F65" w:rsidP="001C1E99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 w:rsidRPr="0030648C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Describa los tipos de gastos incluidos. En todo caso, se ajustará al máximo </w:t>
      </w:r>
      <w:r w:rsidRPr="0030447E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establecido del </w:t>
      </w:r>
      <w:r w:rsidR="00442167" w:rsidRPr="0030447E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10%</w:t>
      </w:r>
      <w:r w:rsidR="00F97502" w:rsidRPr="0030447E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</w:t>
      </w:r>
    </w:p>
    <w:p w14:paraId="677E185B" w14:textId="609D1042" w:rsidR="0030648C" w:rsidRPr="0030648C" w:rsidRDefault="0030648C" w:rsidP="001C1E99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 w:rsidRPr="0030648C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Para estos gastos no es necesario aportar documentación en el anexo.</w:t>
      </w:r>
    </w:p>
    <w:p w14:paraId="5DACAB8C" w14:textId="77777777" w:rsidR="00442167" w:rsidRDefault="00442167" w:rsidP="001C1E99">
      <w:pPr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650"/>
        <w:gridCol w:w="1134"/>
      </w:tblGrid>
      <w:tr w:rsidR="00442167" w:rsidRPr="001F164D" w14:paraId="00BABE74" w14:textId="77777777" w:rsidTr="00C044C3">
        <w:tc>
          <w:tcPr>
            <w:tcW w:w="7650" w:type="dxa"/>
            <w:vAlign w:val="center"/>
          </w:tcPr>
          <w:p w14:paraId="20C33094" w14:textId="4DD78519" w:rsidR="00442167" w:rsidRPr="00C044C3" w:rsidRDefault="00442167" w:rsidP="00C044C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44C3">
              <w:rPr>
                <w:rFonts w:ascii="Open Sans" w:hAnsi="Open Sans" w:cs="Open Sans"/>
                <w:b/>
                <w:bCs/>
                <w:sz w:val="20"/>
                <w:szCs w:val="20"/>
              </w:rPr>
              <w:t>Tipo/s de gasto</w:t>
            </w:r>
            <w:r w:rsidR="00F97502">
              <w:rPr>
                <w:rFonts w:ascii="Open Sans" w:hAnsi="Open Sans" w:cs="Open Sans"/>
                <w:b/>
                <w:bCs/>
                <w:sz w:val="20"/>
                <w:szCs w:val="20"/>
              </w:rPr>
              <w:t>/s</w:t>
            </w:r>
          </w:p>
        </w:tc>
        <w:tc>
          <w:tcPr>
            <w:tcW w:w="1134" w:type="dxa"/>
            <w:vAlign w:val="center"/>
          </w:tcPr>
          <w:p w14:paraId="4A5D84C1" w14:textId="34897A59" w:rsidR="00442167" w:rsidRPr="00C044C3" w:rsidRDefault="00442167" w:rsidP="00C044C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44C3">
              <w:rPr>
                <w:rFonts w:ascii="Open Sans" w:hAnsi="Open Sans" w:cs="Open Sans"/>
                <w:b/>
                <w:bCs/>
                <w:sz w:val="20"/>
                <w:szCs w:val="20"/>
              </w:rPr>
              <w:t>Importe total</w:t>
            </w:r>
          </w:p>
        </w:tc>
      </w:tr>
      <w:tr w:rsidR="00442167" w:rsidRPr="001F164D" w14:paraId="68CD4F1A" w14:textId="77777777" w:rsidTr="00835B38">
        <w:tc>
          <w:tcPr>
            <w:tcW w:w="7650" w:type="dxa"/>
          </w:tcPr>
          <w:p w14:paraId="1D4682E5" w14:textId="77777777" w:rsidR="00442167" w:rsidRPr="001F164D" w:rsidRDefault="00442167" w:rsidP="000C3AD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3DDA345" w14:textId="77777777" w:rsidR="00442167" w:rsidRPr="001F164D" w:rsidRDefault="00442167" w:rsidP="000C3AD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42167" w:rsidRPr="001F164D" w14:paraId="3380E354" w14:textId="77777777" w:rsidTr="00CA6995">
        <w:tc>
          <w:tcPr>
            <w:tcW w:w="7650" w:type="dxa"/>
          </w:tcPr>
          <w:p w14:paraId="3DDE8039" w14:textId="77777777" w:rsidR="00442167" w:rsidRPr="001F164D" w:rsidRDefault="00442167" w:rsidP="000C3AD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32EBFCE" w14:textId="77777777" w:rsidR="00442167" w:rsidRPr="001F164D" w:rsidRDefault="00442167" w:rsidP="000C3AD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42167" w:rsidRPr="001F164D" w14:paraId="44F380EC" w14:textId="77777777" w:rsidTr="00A03053">
        <w:tc>
          <w:tcPr>
            <w:tcW w:w="7650" w:type="dxa"/>
          </w:tcPr>
          <w:p w14:paraId="2FDE09EE" w14:textId="77777777" w:rsidR="00442167" w:rsidRPr="001F164D" w:rsidRDefault="00442167" w:rsidP="000C3AD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F2BF8C6" w14:textId="77777777" w:rsidR="00442167" w:rsidRPr="001F164D" w:rsidRDefault="00442167" w:rsidP="000C3AD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42167" w:rsidRPr="001F164D" w14:paraId="6F102445" w14:textId="77777777" w:rsidTr="007969E8">
        <w:tc>
          <w:tcPr>
            <w:tcW w:w="7650" w:type="dxa"/>
          </w:tcPr>
          <w:p w14:paraId="0BAB9DA6" w14:textId="77777777" w:rsidR="00442167" w:rsidRPr="001F164D" w:rsidRDefault="00442167" w:rsidP="000C3AD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967D2D6" w14:textId="77777777" w:rsidR="00442167" w:rsidRPr="001F164D" w:rsidRDefault="00442167" w:rsidP="000C3AD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42167" w:rsidRPr="001F164D" w14:paraId="59A54954" w14:textId="77777777" w:rsidTr="00FE4EA6">
        <w:tc>
          <w:tcPr>
            <w:tcW w:w="7650" w:type="dxa"/>
          </w:tcPr>
          <w:p w14:paraId="62BF1331" w14:textId="77777777" w:rsidR="00442167" w:rsidRPr="001F164D" w:rsidRDefault="00442167" w:rsidP="000C3AD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2BA2189" w14:textId="77777777" w:rsidR="00442167" w:rsidRPr="001F164D" w:rsidRDefault="00442167" w:rsidP="000C3AD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42167" w:rsidRPr="001F164D" w14:paraId="4DEE6F13" w14:textId="77777777" w:rsidTr="003F2C5A">
        <w:tc>
          <w:tcPr>
            <w:tcW w:w="7650" w:type="dxa"/>
          </w:tcPr>
          <w:p w14:paraId="1BCB886A" w14:textId="77777777" w:rsidR="00442167" w:rsidRPr="001F164D" w:rsidRDefault="00442167" w:rsidP="000C3AD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E74FD5" w14:textId="77777777" w:rsidR="00442167" w:rsidRPr="001F164D" w:rsidRDefault="00442167" w:rsidP="000C3AD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42167" w:rsidRPr="001F164D" w14:paraId="46E42AD6" w14:textId="77777777" w:rsidTr="000F7709">
        <w:tc>
          <w:tcPr>
            <w:tcW w:w="7650" w:type="dxa"/>
          </w:tcPr>
          <w:p w14:paraId="510BD22E" w14:textId="77777777" w:rsidR="00442167" w:rsidRPr="001F164D" w:rsidRDefault="00442167" w:rsidP="000C3AD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9E95C4" w14:textId="77777777" w:rsidR="00442167" w:rsidRPr="001F164D" w:rsidRDefault="00442167" w:rsidP="000C3AD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42167" w:rsidRPr="001F164D" w14:paraId="0CEFA07C" w14:textId="77777777" w:rsidTr="0019693B">
        <w:tc>
          <w:tcPr>
            <w:tcW w:w="7650" w:type="dxa"/>
          </w:tcPr>
          <w:p w14:paraId="1985C765" w14:textId="77777777" w:rsidR="00442167" w:rsidRPr="001F164D" w:rsidRDefault="00442167" w:rsidP="000C3AD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BE4A089" w14:textId="77777777" w:rsidR="00442167" w:rsidRPr="001F164D" w:rsidRDefault="00442167" w:rsidP="000C3AD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79871D4" w14:textId="77777777" w:rsidR="008430D3" w:rsidRDefault="008430D3" w:rsidP="001C1E99">
      <w:pPr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</w:p>
    <w:p w14:paraId="26D3CD87" w14:textId="77777777" w:rsidR="004806D1" w:rsidRDefault="004806D1" w:rsidP="001C1E99">
      <w:pPr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</w:p>
    <w:p w14:paraId="347D1C75" w14:textId="1DE25640" w:rsidR="00874746" w:rsidRDefault="00874746">
      <w:pPr>
        <w:spacing w:after="160" w:line="259" w:lineRule="auto"/>
        <w:rPr>
          <w:rFonts w:ascii="Open Sans" w:hAnsi="Open Sans" w:cs="Open Sans"/>
          <w:color w:val="595959" w:themeColor="text1" w:themeTint="A6"/>
          <w:sz w:val="20"/>
          <w:szCs w:val="20"/>
        </w:rPr>
      </w:pPr>
      <w:r>
        <w:rPr>
          <w:rFonts w:ascii="Open Sans" w:hAnsi="Open Sans" w:cs="Open Sans"/>
          <w:color w:val="595959" w:themeColor="text1" w:themeTint="A6"/>
          <w:sz w:val="20"/>
          <w:szCs w:val="20"/>
        </w:rPr>
        <w:br w:type="page"/>
      </w:r>
    </w:p>
    <w:p w14:paraId="0F1399D0" w14:textId="77777777" w:rsidR="000F019D" w:rsidRPr="001F164D" w:rsidRDefault="000F019D" w:rsidP="001C1E99">
      <w:pPr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</w:p>
    <w:p w14:paraId="6B5CF53A" w14:textId="4BBC5E41" w:rsidR="00466737" w:rsidRPr="00BB0EBC" w:rsidRDefault="00466737" w:rsidP="00C065FB">
      <w:pPr>
        <w:pStyle w:val="Prrafodelista"/>
        <w:numPr>
          <w:ilvl w:val="0"/>
          <w:numId w:val="12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BB0EBC">
        <w:rPr>
          <w:rFonts w:ascii="Open Sans" w:hAnsi="Open Sans" w:cs="Open Sans"/>
          <w:b/>
          <w:bCs/>
          <w:sz w:val="20"/>
          <w:szCs w:val="20"/>
        </w:rPr>
        <w:t xml:space="preserve">Financiación </w:t>
      </w:r>
    </w:p>
    <w:p w14:paraId="6C172FEC" w14:textId="77777777" w:rsidR="000F019D" w:rsidRDefault="000F019D" w:rsidP="00466737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31723B51" w14:textId="3437B076" w:rsidR="00466737" w:rsidRDefault="009B49D6" w:rsidP="00466737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Incluya</w:t>
      </w:r>
      <w:r w:rsidR="00466737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tabla-resumen de la relación de ingresos que se prevén dedicar a este proyecto</w:t>
      </w:r>
      <w:r w:rsidR="00394D42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, además de la presente ayuda. </w:t>
      </w:r>
    </w:p>
    <w:p w14:paraId="3C7E4D35" w14:textId="77777777" w:rsidR="00EE3DC8" w:rsidRPr="001F164D" w:rsidRDefault="00EE3DC8" w:rsidP="00466737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349"/>
      </w:tblGrid>
      <w:tr w:rsidR="0024702B" w:rsidRPr="001F164D" w14:paraId="5A504D5B" w14:textId="77777777" w:rsidTr="004806D1">
        <w:trPr>
          <w:trHeight w:val="394"/>
        </w:trPr>
        <w:tc>
          <w:tcPr>
            <w:tcW w:w="6374" w:type="dxa"/>
            <w:vAlign w:val="center"/>
          </w:tcPr>
          <w:p w14:paraId="60EC0ED1" w14:textId="7981EB82" w:rsidR="0024702B" w:rsidRPr="001F164D" w:rsidRDefault="009D4BEC" w:rsidP="004806D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Financiación del proyecto</w:t>
            </w:r>
          </w:p>
        </w:tc>
        <w:tc>
          <w:tcPr>
            <w:tcW w:w="2349" w:type="dxa"/>
            <w:vAlign w:val="center"/>
          </w:tcPr>
          <w:p w14:paraId="5B014210" w14:textId="19A8B474" w:rsidR="0024702B" w:rsidRPr="001F164D" w:rsidRDefault="0024702B" w:rsidP="004806D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b/>
                <w:bCs/>
                <w:sz w:val="20"/>
                <w:szCs w:val="20"/>
              </w:rPr>
              <w:t>Importe</w:t>
            </w:r>
          </w:p>
        </w:tc>
      </w:tr>
      <w:tr w:rsidR="0024702B" w:rsidRPr="001F164D" w14:paraId="22A2D316" w14:textId="77777777" w:rsidTr="0024702B">
        <w:trPr>
          <w:trHeight w:val="408"/>
        </w:trPr>
        <w:tc>
          <w:tcPr>
            <w:tcW w:w="6374" w:type="dxa"/>
          </w:tcPr>
          <w:p w14:paraId="0A51E53E" w14:textId="39A7822D" w:rsidR="0024702B" w:rsidRPr="001F164D" w:rsidRDefault="0024702B" w:rsidP="004667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>Aportación propia</w:t>
            </w:r>
          </w:p>
        </w:tc>
        <w:tc>
          <w:tcPr>
            <w:tcW w:w="2349" w:type="dxa"/>
          </w:tcPr>
          <w:p w14:paraId="02D43932" w14:textId="77777777" w:rsidR="0024702B" w:rsidRPr="001F164D" w:rsidRDefault="0024702B" w:rsidP="004667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702B" w:rsidRPr="001F164D" w14:paraId="7FA32113" w14:textId="77777777" w:rsidTr="0024702B">
        <w:trPr>
          <w:trHeight w:val="408"/>
        </w:trPr>
        <w:tc>
          <w:tcPr>
            <w:tcW w:w="6374" w:type="dxa"/>
          </w:tcPr>
          <w:p w14:paraId="53F9A319" w14:textId="77777777" w:rsidR="0024702B" w:rsidRDefault="0024702B" w:rsidP="004667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 xml:space="preserve">Subvención a </w:t>
            </w:r>
            <w:r w:rsidR="00EE3DC8">
              <w:rPr>
                <w:rFonts w:ascii="Open Sans" w:hAnsi="Open Sans" w:cs="Open Sans"/>
                <w:sz w:val="20"/>
                <w:szCs w:val="20"/>
              </w:rPr>
              <w:t>“Impulso iniciativas de desarrollo empresarial”</w:t>
            </w:r>
            <w:r w:rsidRPr="001F164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DD20C9D" w14:textId="506BFB54" w:rsidR="003449BE" w:rsidRPr="003449BE" w:rsidRDefault="003449BE" w:rsidP="004667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1D2C91">
              <w:rPr>
                <w:rFonts w:ascii="Open Sans" w:hAnsi="Open Sans" w:cs="Open Sans"/>
                <w:i/>
                <w:iCs/>
                <w:sz w:val="20"/>
                <w:szCs w:val="20"/>
              </w:rPr>
              <w:t>(80% en el caso de ayudas a iniciativas emprendedoras y del 70% para el resto de beneficiarios)</w:t>
            </w:r>
          </w:p>
        </w:tc>
        <w:tc>
          <w:tcPr>
            <w:tcW w:w="2349" w:type="dxa"/>
          </w:tcPr>
          <w:p w14:paraId="0E3AC4F8" w14:textId="77777777" w:rsidR="0024702B" w:rsidRPr="001F164D" w:rsidRDefault="0024702B" w:rsidP="004667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702B" w:rsidRPr="001F164D" w14:paraId="7513FFB6" w14:textId="77777777" w:rsidTr="0024702B">
        <w:trPr>
          <w:trHeight w:val="394"/>
        </w:trPr>
        <w:tc>
          <w:tcPr>
            <w:tcW w:w="6374" w:type="dxa"/>
          </w:tcPr>
          <w:p w14:paraId="2694D92E" w14:textId="755C9932" w:rsidR="0024702B" w:rsidRPr="001F164D" w:rsidRDefault="0024702B" w:rsidP="004667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>Otras subvenciones</w:t>
            </w:r>
            <w:r w:rsidR="00EE3DC8">
              <w:rPr>
                <w:rFonts w:ascii="Open Sans" w:hAnsi="Open Sans" w:cs="Open Sans"/>
                <w:sz w:val="20"/>
                <w:szCs w:val="20"/>
              </w:rPr>
              <w:t xml:space="preserve"> recibidas</w:t>
            </w:r>
          </w:p>
        </w:tc>
        <w:tc>
          <w:tcPr>
            <w:tcW w:w="2349" w:type="dxa"/>
          </w:tcPr>
          <w:p w14:paraId="375C902E" w14:textId="77777777" w:rsidR="0024702B" w:rsidRPr="001F164D" w:rsidRDefault="0024702B" w:rsidP="004667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702B" w:rsidRPr="001F164D" w14:paraId="774857BF" w14:textId="77777777" w:rsidTr="0024702B">
        <w:trPr>
          <w:trHeight w:val="394"/>
        </w:trPr>
        <w:tc>
          <w:tcPr>
            <w:tcW w:w="6374" w:type="dxa"/>
          </w:tcPr>
          <w:p w14:paraId="630F2C3A" w14:textId="401AB12D" w:rsidR="0024702B" w:rsidRPr="001F164D" w:rsidRDefault="0024702B" w:rsidP="004667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46E3E">
              <w:rPr>
                <w:rFonts w:ascii="Open Sans" w:hAnsi="Open Sans" w:cs="Open Sans"/>
                <w:sz w:val="20"/>
                <w:szCs w:val="20"/>
              </w:rPr>
              <w:t>Crédito, préstamo o similares</w:t>
            </w:r>
            <w:r w:rsidRPr="001F164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2349" w:type="dxa"/>
          </w:tcPr>
          <w:p w14:paraId="5820A435" w14:textId="77777777" w:rsidR="0024702B" w:rsidRPr="001F164D" w:rsidRDefault="0024702B" w:rsidP="004667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702B" w:rsidRPr="001F164D" w14:paraId="461A2721" w14:textId="77777777" w:rsidTr="0024702B">
        <w:trPr>
          <w:trHeight w:val="394"/>
        </w:trPr>
        <w:tc>
          <w:tcPr>
            <w:tcW w:w="6374" w:type="dxa"/>
          </w:tcPr>
          <w:p w14:paraId="1FCF656F" w14:textId="3DA04B24" w:rsidR="0024702B" w:rsidRPr="00041AE0" w:rsidRDefault="0024702B" w:rsidP="0024702B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gramStart"/>
            <w:r w:rsidRPr="00041AE0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  <w:proofErr w:type="gramEnd"/>
            <w:r w:rsidRPr="00041AE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ingresos dedicados al proyecto</w:t>
            </w:r>
          </w:p>
        </w:tc>
        <w:tc>
          <w:tcPr>
            <w:tcW w:w="2349" w:type="dxa"/>
          </w:tcPr>
          <w:p w14:paraId="72732332" w14:textId="77777777" w:rsidR="0024702B" w:rsidRPr="001F164D" w:rsidRDefault="0024702B" w:rsidP="004667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62F9C3E" w14:textId="79768502" w:rsidR="001825BF" w:rsidRDefault="001825BF" w:rsidP="00FF607D">
      <w:pPr>
        <w:spacing w:after="160" w:line="259" w:lineRule="auto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bookmarkStart w:id="1" w:name="_Hlk138256933"/>
    </w:p>
    <w:p w14:paraId="405765A9" w14:textId="77777777" w:rsidR="00FF607D" w:rsidRDefault="00FF607D" w:rsidP="00FF607D">
      <w:pPr>
        <w:spacing w:after="160" w:line="259" w:lineRule="auto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061C8921" w14:textId="77777777" w:rsidR="00FF607D" w:rsidRPr="00FF607D" w:rsidRDefault="00FF607D" w:rsidP="00FF607D">
      <w:pPr>
        <w:spacing w:after="160" w:line="259" w:lineRule="auto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5EB67A3F" w14:textId="2B4236D5" w:rsidR="00CA13FD" w:rsidRPr="00CA13FD" w:rsidRDefault="00CA13FD" w:rsidP="00CA13FD">
      <w:pPr>
        <w:pStyle w:val="Prrafodelista"/>
        <w:numPr>
          <w:ilvl w:val="0"/>
          <w:numId w:val="12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CA13FD">
        <w:rPr>
          <w:rFonts w:ascii="Open Sans" w:hAnsi="Open Sans" w:cs="Open Sans"/>
          <w:b/>
          <w:bCs/>
          <w:sz w:val="20"/>
          <w:szCs w:val="20"/>
        </w:rPr>
        <w:t>Otra información</w:t>
      </w:r>
    </w:p>
    <w:p w14:paraId="197CBD06" w14:textId="77777777" w:rsidR="00CA13FD" w:rsidRDefault="00CA13FD" w:rsidP="00CA13FD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616C4580" w14:textId="5550B119" w:rsidR="00CA13FD" w:rsidRDefault="008001D2" w:rsidP="00DD329D">
      <w:pPr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Refleje aquellos a</w:t>
      </w:r>
      <w:r w:rsidR="00CA13FD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spectos no destacados en el resto de apartados que considere importantes</w:t>
      </w:r>
      <w:r w:rsidR="00CA13F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.</w:t>
      </w:r>
      <w:r w:rsidR="00CA13FD" w:rsidRPr="001F164D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30F89E6A" w14:textId="77777777" w:rsidR="00CA13FD" w:rsidRDefault="00CA13FD" w:rsidP="00CA13FD">
      <w:pPr>
        <w:ind w:firstLine="708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DEEEED9" w14:textId="2CCECFA9" w:rsidR="00CA13FD" w:rsidRDefault="00FF607D" w:rsidP="0025100B">
      <w:pPr>
        <w:spacing w:after="160" w:line="259" w:lineRule="auto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br w:type="page"/>
      </w:r>
    </w:p>
    <w:p w14:paraId="3D51E69E" w14:textId="4224968D" w:rsidR="00466737" w:rsidRPr="00CA13FD" w:rsidRDefault="00466737" w:rsidP="00CA13FD">
      <w:pPr>
        <w:pStyle w:val="Prrafodelista"/>
        <w:numPr>
          <w:ilvl w:val="0"/>
          <w:numId w:val="12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CA13FD">
        <w:rPr>
          <w:rFonts w:ascii="Open Sans" w:hAnsi="Open Sans" w:cs="Open Sans"/>
          <w:b/>
          <w:bCs/>
          <w:sz w:val="20"/>
          <w:szCs w:val="20"/>
        </w:rPr>
        <w:lastRenderedPageBreak/>
        <w:t>Anexos</w:t>
      </w:r>
    </w:p>
    <w:p w14:paraId="475CEA4E" w14:textId="77777777" w:rsidR="0006002C" w:rsidRDefault="0006002C" w:rsidP="00466737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p w14:paraId="22122008" w14:textId="02B4FD73" w:rsidR="00155E03" w:rsidRDefault="00155E03" w:rsidP="00155E03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En </w:t>
      </w:r>
      <w:r w:rsidR="002A4168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este apartado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, se debe incluir </w:t>
      </w:r>
      <w:r w:rsidR="000135B7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la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lista de los documentos que se</w:t>
      </w: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van a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adjunta</w:t>
      </w: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r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como anexo</w:t>
      </w: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s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a la memoria de solicitud, si corresponde. Estos documentos pueden </w:t>
      </w: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ser f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acturas</w:t>
      </w: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, p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resupuestos</w:t>
      </w: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, f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acturas proforma</w:t>
      </w: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, otra documentación justificativa, o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tros documentos relevantes</w:t>
      </w: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, ...</w:t>
      </w:r>
    </w:p>
    <w:p w14:paraId="2C639598" w14:textId="77777777" w:rsidR="00155E03" w:rsidRPr="00E06BB2" w:rsidRDefault="00155E03" w:rsidP="00155E03">
      <w:pPr>
        <w:ind w:left="720"/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p w14:paraId="036EB506" w14:textId="31D8C446" w:rsidR="00155E03" w:rsidRDefault="00AE110D" w:rsidP="00155E03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>
        <w:rPr>
          <w:rFonts w:ascii="Open Sans" w:hAnsi="Open Sans" w:cs="Open Sans"/>
          <w:b/>
          <w:bCs/>
          <w:i/>
          <w:iCs/>
          <w:color w:val="595959" w:themeColor="text1" w:themeTint="A6"/>
          <w:sz w:val="20"/>
          <w:szCs w:val="20"/>
          <w:u w:val="single"/>
        </w:rPr>
        <w:t xml:space="preserve">Importante seguir </w:t>
      </w:r>
      <w:r w:rsidR="00155E03" w:rsidRPr="00F13BB3">
        <w:rPr>
          <w:rFonts w:ascii="Open Sans" w:hAnsi="Open Sans" w:cs="Open Sans"/>
          <w:b/>
          <w:bCs/>
          <w:i/>
          <w:iCs/>
          <w:color w:val="595959" w:themeColor="text1" w:themeTint="A6"/>
          <w:sz w:val="20"/>
          <w:szCs w:val="20"/>
          <w:u w:val="single"/>
        </w:rPr>
        <w:t>estas indicaciones</w:t>
      </w:r>
      <w:r w:rsidR="00155E03"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:</w:t>
      </w:r>
    </w:p>
    <w:p w14:paraId="492361A0" w14:textId="77777777" w:rsidR="00155E03" w:rsidRPr="00E06BB2" w:rsidRDefault="00155E03" w:rsidP="00155E03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p w14:paraId="6D6504AC" w14:textId="70798EE9" w:rsidR="00155E03" w:rsidRDefault="00155E03" w:rsidP="00155E03">
      <w:pPr>
        <w:numPr>
          <w:ilvl w:val="0"/>
          <w:numId w:val="27"/>
        </w:num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 w:rsidRPr="00E06BB2">
        <w:rPr>
          <w:rFonts w:ascii="Open Sans" w:hAnsi="Open Sans" w:cs="Open Sans"/>
          <w:b/>
          <w:bCs/>
          <w:i/>
          <w:iCs/>
          <w:color w:val="595959" w:themeColor="text1" w:themeTint="A6"/>
          <w:sz w:val="20"/>
          <w:szCs w:val="20"/>
        </w:rPr>
        <w:t>Enumeración: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Se debe rellenar esta tabla con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</w:t>
      </w:r>
      <w:r w:rsidR="000135B7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el listado de </w:t>
      </w: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los documentos </w:t>
      </w: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que se vayan a adjuntar como anexos. Se puede seguir este ejemplo:</w:t>
      </w:r>
    </w:p>
    <w:p w14:paraId="57713A9C" w14:textId="77777777" w:rsidR="00155E03" w:rsidRDefault="00155E03" w:rsidP="00155E03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15"/>
      </w:tblGrid>
      <w:tr w:rsidR="00155E03" w14:paraId="611EE6E9" w14:textId="77777777" w:rsidTr="00C23C2B">
        <w:tc>
          <w:tcPr>
            <w:tcW w:w="8777" w:type="dxa"/>
            <w:gridSpan w:val="2"/>
          </w:tcPr>
          <w:p w14:paraId="2DE263E4" w14:textId="77777777" w:rsidR="00155E03" w:rsidRDefault="00155E03" w:rsidP="00C23C2B">
            <w:pPr>
              <w:jc w:val="center"/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  <w:t>LISTA DE DOCUMENTOS PRESENTADOS COMO ANEXOS</w:t>
            </w:r>
          </w:p>
        </w:tc>
      </w:tr>
      <w:tr w:rsidR="00155E03" w14:paraId="50C3F5C6" w14:textId="77777777" w:rsidTr="00C23C2B">
        <w:tc>
          <w:tcPr>
            <w:tcW w:w="562" w:type="dxa"/>
          </w:tcPr>
          <w:p w14:paraId="798D649D" w14:textId="77777777" w:rsidR="00155E03" w:rsidRDefault="00155E03" w:rsidP="00C23C2B">
            <w:pPr>
              <w:jc w:val="both"/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  <w:t>01</w:t>
            </w:r>
          </w:p>
        </w:tc>
        <w:tc>
          <w:tcPr>
            <w:tcW w:w="8215" w:type="dxa"/>
          </w:tcPr>
          <w:p w14:paraId="4059D16C" w14:textId="77777777" w:rsidR="00155E03" w:rsidRDefault="00155E03" w:rsidP="00C23C2B">
            <w:pPr>
              <w:jc w:val="both"/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</w:pPr>
            <w:r w:rsidRPr="00E06BB2"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  <w:t xml:space="preserve">Facturas de </w:t>
            </w:r>
            <w:r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  <w:t>inversión</w:t>
            </w:r>
          </w:p>
        </w:tc>
      </w:tr>
      <w:tr w:rsidR="00155E03" w14:paraId="2AB7A129" w14:textId="77777777" w:rsidTr="00C23C2B">
        <w:tc>
          <w:tcPr>
            <w:tcW w:w="562" w:type="dxa"/>
          </w:tcPr>
          <w:p w14:paraId="08B88918" w14:textId="77777777" w:rsidR="00155E03" w:rsidRDefault="00155E03" w:rsidP="00C23C2B">
            <w:pPr>
              <w:jc w:val="both"/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  <w:t>02</w:t>
            </w:r>
          </w:p>
        </w:tc>
        <w:tc>
          <w:tcPr>
            <w:tcW w:w="8215" w:type="dxa"/>
          </w:tcPr>
          <w:p w14:paraId="2A70213B" w14:textId="77777777" w:rsidR="00155E03" w:rsidRDefault="00155E03" w:rsidP="00C23C2B">
            <w:pPr>
              <w:jc w:val="both"/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</w:pPr>
            <w:r w:rsidRPr="00E06BB2"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  <w:t>Presupuesto de formación</w:t>
            </w:r>
          </w:p>
        </w:tc>
      </w:tr>
      <w:tr w:rsidR="00155E03" w14:paraId="56717F7B" w14:textId="77777777" w:rsidTr="00C23C2B">
        <w:tc>
          <w:tcPr>
            <w:tcW w:w="562" w:type="dxa"/>
          </w:tcPr>
          <w:p w14:paraId="61AE7BBB" w14:textId="77777777" w:rsidR="00155E03" w:rsidRDefault="00155E03" w:rsidP="00C23C2B">
            <w:pPr>
              <w:jc w:val="both"/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  <w:t>03</w:t>
            </w:r>
          </w:p>
        </w:tc>
        <w:tc>
          <w:tcPr>
            <w:tcW w:w="8215" w:type="dxa"/>
          </w:tcPr>
          <w:p w14:paraId="7DCDACF7" w14:textId="77777777" w:rsidR="00155E03" w:rsidRDefault="00155E03" w:rsidP="00C23C2B">
            <w:pPr>
              <w:jc w:val="both"/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  <w:t>Factura proforma de asesoría especializada</w:t>
            </w:r>
          </w:p>
        </w:tc>
      </w:tr>
      <w:tr w:rsidR="00155E03" w14:paraId="32D0FBF1" w14:textId="77777777" w:rsidTr="00C23C2B">
        <w:tc>
          <w:tcPr>
            <w:tcW w:w="562" w:type="dxa"/>
          </w:tcPr>
          <w:p w14:paraId="5B348658" w14:textId="77777777" w:rsidR="00155E03" w:rsidRDefault="00155E03" w:rsidP="00C23C2B">
            <w:pPr>
              <w:jc w:val="both"/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  <w:t>04</w:t>
            </w:r>
          </w:p>
        </w:tc>
        <w:tc>
          <w:tcPr>
            <w:tcW w:w="8215" w:type="dxa"/>
          </w:tcPr>
          <w:p w14:paraId="0912D70E" w14:textId="77777777" w:rsidR="00155E03" w:rsidRDefault="00155E03" w:rsidP="00C23C2B">
            <w:pPr>
              <w:jc w:val="both"/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  <w:t>Certificado participación programa EREA</w:t>
            </w:r>
          </w:p>
        </w:tc>
      </w:tr>
    </w:tbl>
    <w:p w14:paraId="165E2DD0" w14:textId="77777777" w:rsidR="00155E03" w:rsidRDefault="00155E03" w:rsidP="00155E03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p w14:paraId="36102F33" w14:textId="77777777" w:rsidR="00155E03" w:rsidRPr="00E06BB2" w:rsidRDefault="00155E03" w:rsidP="00155E03">
      <w:pPr>
        <w:ind w:left="1080"/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p w14:paraId="25EF7891" w14:textId="7C662963" w:rsidR="00155E03" w:rsidRDefault="000135B7" w:rsidP="00155E03">
      <w:pPr>
        <w:numPr>
          <w:ilvl w:val="0"/>
          <w:numId w:val="27"/>
        </w:num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 w:rsidRPr="000135B7">
        <w:rPr>
          <w:rFonts w:ascii="Open Sans" w:hAnsi="Open Sans" w:cs="Open Sans"/>
          <w:b/>
          <w:bCs/>
          <w:i/>
          <w:iCs/>
          <w:color w:val="595959" w:themeColor="text1" w:themeTint="A6"/>
          <w:sz w:val="20"/>
          <w:szCs w:val="20"/>
        </w:rPr>
        <w:t>Presentación</w:t>
      </w:r>
      <w:r w:rsidRPr="000135B7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: Todos los documentos deberán adjuntarse en el mismo orden en que figuran en la tabla, como complemento al documento de memoria de solicitud. Estos deben ser entregados en </w:t>
      </w:r>
      <w:r w:rsidRPr="000135B7">
        <w:rPr>
          <w:rFonts w:ascii="Open Sans" w:hAnsi="Open Sans" w:cs="Open Sans"/>
          <w:b/>
          <w:bCs/>
          <w:i/>
          <w:iCs/>
          <w:color w:val="595959" w:themeColor="text1" w:themeTint="A6"/>
          <w:sz w:val="20"/>
          <w:szCs w:val="20"/>
        </w:rPr>
        <w:t>un único archivo PDF</w:t>
      </w:r>
      <w:r w:rsidRPr="000135B7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, </w:t>
      </w:r>
      <w:r w:rsidRPr="00A9344C">
        <w:rPr>
          <w:rFonts w:ascii="Open Sans" w:hAnsi="Open Sans" w:cs="Open Sans"/>
          <w:b/>
          <w:bCs/>
          <w:i/>
          <w:iCs/>
          <w:color w:val="595959" w:themeColor="text1" w:themeTint="A6"/>
          <w:sz w:val="20"/>
          <w:szCs w:val="20"/>
        </w:rPr>
        <w:t>debidamente firmado</w:t>
      </w:r>
      <w:r w:rsidRPr="000135B7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electrónicamente por el responsable legal de la entidad.</w:t>
      </w:r>
    </w:p>
    <w:p w14:paraId="6EF11FA0" w14:textId="77777777" w:rsidR="00155E03" w:rsidRPr="00E06BB2" w:rsidRDefault="00155E03" w:rsidP="00155E03">
      <w:pPr>
        <w:ind w:left="720"/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p w14:paraId="33572BDF" w14:textId="77777777" w:rsidR="00155E03" w:rsidRPr="00E06BB2" w:rsidRDefault="00155E03" w:rsidP="00155E03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 w:rsidRPr="00E06BB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Estas pautas facilitarán la revisión y asegurarán que todos los documentos estén correctamente identificados.</w:t>
      </w:r>
    </w:p>
    <w:p w14:paraId="7C2737AB" w14:textId="25D0A5AB" w:rsidR="00155E03" w:rsidRDefault="00155E03" w:rsidP="00466737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</w:t>
      </w:r>
    </w:p>
    <w:p w14:paraId="00C1D3B4" w14:textId="77777777" w:rsidR="00155E03" w:rsidRDefault="00155E03" w:rsidP="00466737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15"/>
      </w:tblGrid>
      <w:tr w:rsidR="00FF607D" w:rsidRPr="00FF607D" w14:paraId="7D59BE93" w14:textId="77777777" w:rsidTr="00F35830">
        <w:tc>
          <w:tcPr>
            <w:tcW w:w="8777" w:type="dxa"/>
            <w:gridSpan w:val="2"/>
          </w:tcPr>
          <w:bookmarkEnd w:id="1"/>
          <w:p w14:paraId="13A35DFF" w14:textId="0641B5EE" w:rsidR="00FF607D" w:rsidRPr="00FF607D" w:rsidRDefault="00FF607D" w:rsidP="00FF607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F607D">
              <w:rPr>
                <w:rFonts w:ascii="Open Sans" w:hAnsi="Open Sans" w:cs="Open Sans"/>
                <w:b/>
                <w:bCs/>
                <w:sz w:val="20"/>
                <w:szCs w:val="20"/>
              </w:rPr>
              <w:t>LISTA DE DOCUMENTOS</w:t>
            </w:r>
            <w:r w:rsidR="00F13BB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PRESENTADOS</w:t>
            </w:r>
            <w:r w:rsidRPr="00FF607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COMO ANEXO</w:t>
            </w:r>
            <w:r w:rsidR="000D785C">
              <w:rPr>
                <w:rFonts w:ascii="Open Sans" w:hAnsi="Open Sans" w:cs="Open Sans"/>
                <w:b/>
                <w:bCs/>
                <w:sz w:val="20"/>
                <w:szCs w:val="20"/>
              </w:rPr>
              <w:t>S</w:t>
            </w:r>
          </w:p>
        </w:tc>
      </w:tr>
      <w:tr w:rsidR="00FF607D" w14:paraId="787DDE38" w14:textId="77777777" w:rsidTr="00FF607D">
        <w:tc>
          <w:tcPr>
            <w:tcW w:w="562" w:type="dxa"/>
          </w:tcPr>
          <w:p w14:paraId="039DA73B" w14:textId="5F117689" w:rsidR="00FF607D" w:rsidRP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01</w:t>
            </w:r>
          </w:p>
        </w:tc>
        <w:tc>
          <w:tcPr>
            <w:tcW w:w="8215" w:type="dxa"/>
          </w:tcPr>
          <w:p w14:paraId="52253562" w14:textId="77777777" w:rsidR="00FF607D" w:rsidRP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F607D" w14:paraId="52623222" w14:textId="77777777" w:rsidTr="00FF607D">
        <w:tc>
          <w:tcPr>
            <w:tcW w:w="562" w:type="dxa"/>
          </w:tcPr>
          <w:p w14:paraId="76F0FD6B" w14:textId="7F0503C0" w:rsidR="00FF607D" w:rsidRP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02</w:t>
            </w:r>
          </w:p>
        </w:tc>
        <w:tc>
          <w:tcPr>
            <w:tcW w:w="8215" w:type="dxa"/>
          </w:tcPr>
          <w:p w14:paraId="1636E0FE" w14:textId="77777777" w:rsidR="00FF607D" w:rsidRP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F607D" w14:paraId="0E821549" w14:textId="77777777" w:rsidTr="00FF607D">
        <w:tc>
          <w:tcPr>
            <w:tcW w:w="562" w:type="dxa"/>
          </w:tcPr>
          <w:p w14:paraId="1C2A3598" w14:textId="59EFF54C" w:rsidR="00FF607D" w:rsidRP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03</w:t>
            </w:r>
          </w:p>
        </w:tc>
        <w:tc>
          <w:tcPr>
            <w:tcW w:w="8215" w:type="dxa"/>
          </w:tcPr>
          <w:p w14:paraId="1A56C9A2" w14:textId="77777777" w:rsidR="00FF607D" w:rsidRP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F607D" w14:paraId="56C4A3A6" w14:textId="77777777" w:rsidTr="00FF607D">
        <w:tc>
          <w:tcPr>
            <w:tcW w:w="562" w:type="dxa"/>
          </w:tcPr>
          <w:p w14:paraId="2F77454C" w14:textId="1E2B3D77" w:rsidR="00FF607D" w:rsidRP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04</w:t>
            </w:r>
          </w:p>
        </w:tc>
        <w:tc>
          <w:tcPr>
            <w:tcW w:w="8215" w:type="dxa"/>
          </w:tcPr>
          <w:p w14:paraId="0DAA3BCB" w14:textId="77777777" w:rsidR="00FF607D" w:rsidRP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F607D" w14:paraId="2B5D24B5" w14:textId="77777777" w:rsidTr="00FF607D">
        <w:tc>
          <w:tcPr>
            <w:tcW w:w="562" w:type="dxa"/>
          </w:tcPr>
          <w:p w14:paraId="50C70D64" w14:textId="20988E52" w:rsidR="00FF607D" w:rsidRP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05</w:t>
            </w:r>
          </w:p>
        </w:tc>
        <w:tc>
          <w:tcPr>
            <w:tcW w:w="8215" w:type="dxa"/>
          </w:tcPr>
          <w:p w14:paraId="7F59995B" w14:textId="77777777" w:rsidR="00FF607D" w:rsidRP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F607D" w14:paraId="05EBBBC6" w14:textId="77777777" w:rsidTr="00FF607D">
        <w:tc>
          <w:tcPr>
            <w:tcW w:w="562" w:type="dxa"/>
          </w:tcPr>
          <w:p w14:paraId="2F55F5EB" w14:textId="5384674E" w:rsidR="00FF607D" w:rsidRP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06</w:t>
            </w:r>
          </w:p>
        </w:tc>
        <w:tc>
          <w:tcPr>
            <w:tcW w:w="8215" w:type="dxa"/>
          </w:tcPr>
          <w:p w14:paraId="0FC7FAC3" w14:textId="77777777" w:rsidR="00FF607D" w:rsidRP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F607D" w14:paraId="59179449" w14:textId="77777777" w:rsidTr="00FF607D">
        <w:tc>
          <w:tcPr>
            <w:tcW w:w="562" w:type="dxa"/>
          </w:tcPr>
          <w:p w14:paraId="3F8F3F7F" w14:textId="45063F2C" w:rsidR="00FF607D" w:rsidRP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07</w:t>
            </w:r>
          </w:p>
        </w:tc>
        <w:tc>
          <w:tcPr>
            <w:tcW w:w="8215" w:type="dxa"/>
          </w:tcPr>
          <w:p w14:paraId="7583B730" w14:textId="77777777" w:rsidR="00FF607D" w:rsidRP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F607D" w14:paraId="3A5ABCD6" w14:textId="77777777" w:rsidTr="00FF607D">
        <w:tc>
          <w:tcPr>
            <w:tcW w:w="562" w:type="dxa"/>
          </w:tcPr>
          <w:p w14:paraId="78A0AB6D" w14:textId="245E6976" w:rsidR="00FF607D" w:rsidRP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08</w:t>
            </w:r>
          </w:p>
        </w:tc>
        <w:tc>
          <w:tcPr>
            <w:tcW w:w="8215" w:type="dxa"/>
          </w:tcPr>
          <w:p w14:paraId="46DD7EEA" w14:textId="77777777" w:rsidR="00FF607D" w:rsidRP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F607D" w14:paraId="5D96CDF9" w14:textId="77777777" w:rsidTr="00FF607D">
        <w:tc>
          <w:tcPr>
            <w:tcW w:w="562" w:type="dxa"/>
          </w:tcPr>
          <w:p w14:paraId="75B31EF4" w14:textId="362A3FCB" w:rsid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09</w:t>
            </w:r>
          </w:p>
        </w:tc>
        <w:tc>
          <w:tcPr>
            <w:tcW w:w="8215" w:type="dxa"/>
          </w:tcPr>
          <w:p w14:paraId="73B7647C" w14:textId="77777777" w:rsidR="00FF607D" w:rsidRP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F607D" w14:paraId="47589E8A" w14:textId="77777777" w:rsidTr="00FF607D">
        <w:tc>
          <w:tcPr>
            <w:tcW w:w="562" w:type="dxa"/>
          </w:tcPr>
          <w:p w14:paraId="10A36E77" w14:textId="430BE1FC" w:rsid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8215" w:type="dxa"/>
          </w:tcPr>
          <w:p w14:paraId="68D17A95" w14:textId="77777777" w:rsidR="00FF607D" w:rsidRP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F607D" w14:paraId="170F64AC" w14:textId="77777777" w:rsidTr="00FF607D">
        <w:tc>
          <w:tcPr>
            <w:tcW w:w="562" w:type="dxa"/>
          </w:tcPr>
          <w:p w14:paraId="494D6709" w14:textId="28B6ADC6" w:rsidR="00FF607D" w:rsidRDefault="00A60F55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...</w:t>
            </w:r>
          </w:p>
        </w:tc>
        <w:tc>
          <w:tcPr>
            <w:tcW w:w="8215" w:type="dxa"/>
          </w:tcPr>
          <w:p w14:paraId="3976A11B" w14:textId="77777777" w:rsidR="00FF607D" w:rsidRP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F607D" w14:paraId="65480D86" w14:textId="77777777" w:rsidTr="00FF607D">
        <w:tc>
          <w:tcPr>
            <w:tcW w:w="562" w:type="dxa"/>
          </w:tcPr>
          <w:p w14:paraId="5E7E0A0F" w14:textId="77777777" w:rsid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15" w:type="dxa"/>
          </w:tcPr>
          <w:p w14:paraId="2454D3A4" w14:textId="77777777" w:rsidR="00FF607D" w:rsidRP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F607D" w14:paraId="58ABCD60" w14:textId="77777777" w:rsidTr="00FF607D">
        <w:tc>
          <w:tcPr>
            <w:tcW w:w="562" w:type="dxa"/>
          </w:tcPr>
          <w:p w14:paraId="3DCF2F6D" w14:textId="77777777" w:rsid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15" w:type="dxa"/>
          </w:tcPr>
          <w:p w14:paraId="505B467B" w14:textId="77777777" w:rsidR="00FF607D" w:rsidRPr="00FF607D" w:rsidRDefault="00FF607D" w:rsidP="00D44C8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15015F7" w14:textId="77777777" w:rsidR="00FF607D" w:rsidRDefault="00FF607D" w:rsidP="00D44C83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p w14:paraId="5C6A67F2" w14:textId="77777777" w:rsidR="00643B95" w:rsidRDefault="00643B95" w:rsidP="00643B95">
      <w:pPr>
        <w:autoSpaceDE w:val="0"/>
        <w:adjustRightInd w:val="0"/>
        <w:jc w:val="center"/>
        <w:rPr>
          <w:rFonts w:ascii="Open Sans" w:hAnsi="Open Sans" w:cs="Open Sans"/>
          <w:sz w:val="18"/>
          <w:szCs w:val="18"/>
        </w:rPr>
      </w:pPr>
      <w:r w:rsidRPr="00BB3648">
        <w:rPr>
          <w:rFonts w:ascii="Open Sans" w:hAnsi="Open Sans" w:cs="Open Sans"/>
          <w:sz w:val="18"/>
          <w:szCs w:val="18"/>
        </w:rPr>
        <w:t>En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BB3648">
        <w:rPr>
          <w:rFonts w:ascii="Open Sans" w:hAnsi="Open Sans" w:cs="Open Sans"/>
          <w:sz w:val="18"/>
          <w:szCs w:val="18"/>
        </w:rPr>
        <w:t>………………………………</w:t>
      </w:r>
      <w:proofErr w:type="gramStart"/>
      <w:r w:rsidRPr="00BB3648">
        <w:rPr>
          <w:rFonts w:ascii="Open Sans" w:hAnsi="Open Sans" w:cs="Open Sans"/>
          <w:sz w:val="18"/>
          <w:szCs w:val="18"/>
        </w:rPr>
        <w:t>…….</w:t>
      </w:r>
      <w:proofErr w:type="gramEnd"/>
      <w:r>
        <w:rPr>
          <w:rFonts w:ascii="Open Sans" w:hAnsi="Open Sans" w:cs="Open Sans"/>
          <w:sz w:val="18"/>
          <w:szCs w:val="18"/>
        </w:rPr>
        <w:t xml:space="preserve">, </w:t>
      </w:r>
      <w:r w:rsidRPr="00BB3648">
        <w:rPr>
          <w:rFonts w:ascii="Open Sans" w:hAnsi="Open Sans" w:cs="Open Sans"/>
          <w:sz w:val="18"/>
          <w:szCs w:val="18"/>
        </w:rPr>
        <w:t>a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BB3648">
        <w:rPr>
          <w:rFonts w:ascii="Open Sans" w:hAnsi="Open Sans" w:cs="Open Sans"/>
          <w:sz w:val="18"/>
          <w:szCs w:val="18"/>
        </w:rPr>
        <w:t xml:space="preserve">……. </w:t>
      </w:r>
      <w:r>
        <w:rPr>
          <w:rFonts w:ascii="Open Sans" w:hAnsi="Open Sans" w:cs="Open Sans"/>
          <w:sz w:val="18"/>
          <w:szCs w:val="18"/>
        </w:rPr>
        <w:t>d</w:t>
      </w:r>
      <w:r w:rsidRPr="00BB3648">
        <w:rPr>
          <w:rFonts w:ascii="Open Sans" w:hAnsi="Open Sans" w:cs="Open Sans"/>
          <w:sz w:val="18"/>
          <w:szCs w:val="18"/>
        </w:rPr>
        <w:t>e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BB3648">
        <w:rPr>
          <w:rFonts w:ascii="Open Sans" w:hAnsi="Open Sans" w:cs="Open Sans"/>
          <w:sz w:val="18"/>
          <w:szCs w:val="18"/>
        </w:rPr>
        <w:t>…………………………………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BB3648">
        <w:rPr>
          <w:rFonts w:ascii="Open Sans" w:hAnsi="Open Sans" w:cs="Open Sans"/>
          <w:sz w:val="18"/>
          <w:szCs w:val="18"/>
        </w:rPr>
        <w:t>de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BB3648">
        <w:rPr>
          <w:rFonts w:ascii="Open Sans" w:hAnsi="Open Sans" w:cs="Open Sans"/>
          <w:sz w:val="18"/>
          <w:szCs w:val="18"/>
        </w:rPr>
        <w:t>……………</w:t>
      </w:r>
    </w:p>
    <w:p w14:paraId="045FB625" w14:textId="77777777" w:rsidR="00643B95" w:rsidRDefault="00643B95" w:rsidP="00643B95">
      <w:pPr>
        <w:autoSpaceDE w:val="0"/>
        <w:adjustRightInd w:val="0"/>
        <w:jc w:val="center"/>
        <w:rPr>
          <w:rFonts w:ascii="Open Sans" w:hAnsi="Open Sans" w:cs="Open Sans"/>
          <w:sz w:val="18"/>
          <w:szCs w:val="18"/>
        </w:rPr>
      </w:pPr>
    </w:p>
    <w:p w14:paraId="7922A3CD" w14:textId="3B3F3EF9" w:rsidR="00643B95" w:rsidRDefault="00643B95" w:rsidP="00643B95">
      <w:pPr>
        <w:autoSpaceDE w:val="0"/>
        <w:adjustRightInd w:val="0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Firmado electrónicamente por:</w:t>
      </w:r>
    </w:p>
    <w:p w14:paraId="40F2D719" w14:textId="77777777" w:rsidR="00643B95" w:rsidRPr="00BA4516" w:rsidRDefault="00643B95" w:rsidP="00643B95">
      <w:pPr>
        <w:autoSpaceDE w:val="0"/>
        <w:adjustRightInd w:val="0"/>
        <w:jc w:val="center"/>
        <w:rPr>
          <w:rFonts w:ascii="Open Sans" w:hAnsi="Open Sans" w:cs="Open Sans"/>
          <w:sz w:val="18"/>
          <w:szCs w:val="18"/>
        </w:rPr>
      </w:pPr>
    </w:p>
    <w:p w14:paraId="25BC6685" w14:textId="7870D60E" w:rsidR="003E5D46" w:rsidRDefault="00643B95" w:rsidP="00155E03">
      <w:pPr>
        <w:autoSpaceDE w:val="0"/>
        <w:adjustRightInd w:val="0"/>
        <w:spacing w:line="312" w:lineRule="auto"/>
        <w:jc w:val="center"/>
        <w:rPr>
          <w:rFonts w:cs="Arial"/>
          <w:szCs w:val="22"/>
        </w:rPr>
      </w:pPr>
      <w:r>
        <w:rPr>
          <w:rFonts w:ascii="Open Sans" w:hAnsi="Open Sans" w:cs="Open Sans"/>
          <w:sz w:val="18"/>
          <w:szCs w:val="18"/>
        </w:rPr>
        <w:t>Representante legal de la entidad</w:t>
      </w:r>
    </w:p>
    <w:sectPr w:rsidR="003E5D46" w:rsidSect="00A8217C">
      <w:headerReference w:type="default" r:id="rId8"/>
      <w:footerReference w:type="default" r:id="rId9"/>
      <w:pgSz w:w="11906" w:h="16838" w:code="9"/>
      <w:pgMar w:top="2127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E50AC" w14:textId="77777777" w:rsidR="000F3C24" w:rsidRDefault="000F3C24" w:rsidP="00A36E2C">
      <w:r>
        <w:separator/>
      </w:r>
    </w:p>
  </w:endnote>
  <w:endnote w:type="continuationSeparator" w:id="0">
    <w:p w14:paraId="49B9A0C1" w14:textId="77777777" w:rsidR="000F3C24" w:rsidRDefault="000F3C24" w:rsidP="00A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4379826"/>
      <w:docPartObj>
        <w:docPartGallery w:val="Page Numbers (Bottom of Page)"/>
        <w:docPartUnique/>
      </w:docPartObj>
    </w:sdtPr>
    <w:sdtEndPr/>
    <w:sdtContent>
      <w:p w14:paraId="50F0286E" w14:textId="5184A6A9" w:rsidR="00B346AD" w:rsidRDefault="00B346AD">
        <w:pPr>
          <w:pStyle w:val="Piedepgina"/>
          <w:jc w:val="right"/>
        </w:pPr>
        <w:r>
          <w:rPr>
            <w:noProof/>
            <w:lang w:eastAsia="es-ES"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090095A2" wp14:editId="04BB67D2">
                  <wp:simplePos x="0" y="0"/>
                  <wp:positionH relativeFrom="page">
                    <wp:posOffset>331995</wp:posOffset>
                  </wp:positionH>
                  <wp:positionV relativeFrom="page">
                    <wp:posOffset>9721850</wp:posOffset>
                  </wp:positionV>
                  <wp:extent cx="2962275" cy="925830"/>
                  <wp:effectExtent l="0" t="0" r="0" b="0"/>
                  <wp:wrapSquare wrapText="bothSides"/>
                  <wp:docPr id="1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62275" cy="92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302AD6" w14:textId="77777777" w:rsidR="00B346AD" w:rsidRPr="00A97D34" w:rsidRDefault="00B346AD" w:rsidP="00B346AD">
                              <w:pPr>
                                <w:spacing w:line="200" w:lineRule="exact"/>
                                <w:rPr>
                                  <w:rFonts w:ascii="Gotham Book" w:hAnsi="Gotham Book"/>
                                  <w:color w:val="18385F"/>
                                  <w:sz w:val="18"/>
                                </w:rPr>
                              </w:pPr>
                              <w:r w:rsidRPr="00A97D34">
                                <w:rPr>
                                  <w:rFonts w:ascii="Gotham Book" w:hAnsi="Gotham Book"/>
                                  <w:color w:val="18385F"/>
                                  <w:sz w:val="18"/>
                                </w:rPr>
                                <w:t>C/ Valenzuela, 9</w:t>
                              </w:r>
                            </w:p>
                            <w:p w14:paraId="1AE85047" w14:textId="77777777" w:rsidR="00B346AD" w:rsidRPr="00A97D34" w:rsidRDefault="00B346AD" w:rsidP="00B346AD">
                              <w:pPr>
                                <w:spacing w:line="200" w:lineRule="exact"/>
                                <w:rPr>
                                  <w:rFonts w:ascii="Gotham Book" w:hAnsi="Gotham Book"/>
                                  <w:color w:val="18385F"/>
                                  <w:sz w:val="18"/>
                                </w:rPr>
                              </w:pPr>
                              <w:r w:rsidRPr="00A97D34">
                                <w:rPr>
                                  <w:rFonts w:ascii="Gotham Book" w:hAnsi="Gotham Book"/>
                                  <w:color w:val="18385F"/>
                                  <w:sz w:val="18"/>
                                </w:rPr>
                                <w:t>50004 Zaragoza</w:t>
                              </w:r>
                            </w:p>
                            <w:p w14:paraId="5D5C62EC" w14:textId="77777777" w:rsidR="00B346AD" w:rsidRPr="00A97D34" w:rsidRDefault="00B346AD" w:rsidP="00B346AD">
                              <w:pPr>
                                <w:spacing w:line="200" w:lineRule="exact"/>
                                <w:rPr>
                                  <w:rFonts w:ascii="Gotham Book" w:hAnsi="Gotham Book"/>
                                  <w:color w:val="18385F"/>
                                  <w:sz w:val="18"/>
                                </w:rPr>
                              </w:pPr>
                              <w:r w:rsidRPr="00A97D34">
                                <w:rPr>
                                  <w:rFonts w:ascii="Gotham Book" w:hAnsi="Gotham Book"/>
                                  <w:color w:val="18385F"/>
                                  <w:sz w:val="18"/>
                                </w:rPr>
                                <w:t xml:space="preserve">Tel. </w:t>
                              </w:r>
                              <w:r>
                                <w:rPr>
                                  <w:rFonts w:ascii="Gotham Book" w:hAnsi="Gotham Book"/>
                                  <w:color w:val="18385F"/>
                                  <w:sz w:val="18"/>
                                </w:rPr>
                                <w:t>876.650.279</w:t>
                              </w:r>
                            </w:p>
                            <w:p w14:paraId="3C4BDB3D" w14:textId="77777777" w:rsidR="00B346AD" w:rsidRPr="00A97D34" w:rsidRDefault="00B346AD" w:rsidP="00B346AD">
                              <w:pPr>
                                <w:spacing w:line="200" w:lineRule="exact"/>
                                <w:rPr>
                                  <w:rFonts w:ascii="Gotham Book" w:hAnsi="Gotham Book"/>
                                  <w:color w:val="18385F"/>
                                  <w:sz w:val="18"/>
                                </w:rPr>
                              </w:pPr>
                              <w:r>
                                <w:rPr>
                                  <w:rFonts w:ascii="Gotham Book" w:hAnsi="Gotham Book"/>
                                  <w:color w:val="18385F"/>
                                  <w:sz w:val="18"/>
                                </w:rPr>
                                <w:t>contacto</w:t>
                              </w:r>
                              <w:r w:rsidRPr="00A97D34">
                                <w:rPr>
                                  <w:rFonts w:ascii="Gotham Book" w:hAnsi="Gotham Book"/>
                                  <w:color w:val="18385F"/>
                                  <w:sz w:val="18"/>
                                </w:rPr>
                                <w:t>@aragonemprende.com</w:t>
                              </w:r>
                            </w:p>
                            <w:p w14:paraId="45269564" w14:textId="77777777" w:rsidR="00B346AD" w:rsidRPr="00A97D34" w:rsidRDefault="00B346AD" w:rsidP="00B346AD">
                              <w:pPr>
                                <w:spacing w:line="200" w:lineRule="exact"/>
                                <w:rPr>
                                  <w:rFonts w:ascii="Gotham Book" w:hAnsi="Gotham Book"/>
                                  <w:color w:val="18385F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90095A2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6.15pt;margin-top:765.5pt;width:233.25pt;height:72.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" filled="f" stroked="f">
                  <v:textbox style="mso-fit-shape-to-text:t">
                    <w:txbxContent>
                      <w:p w14:paraId="68302AD6" w14:textId="77777777" w:rsidR="00B346AD" w:rsidRPr="00A97D34" w:rsidRDefault="00B346AD" w:rsidP="00B346AD">
                        <w:pPr>
                          <w:spacing w:line="200" w:lineRule="exact"/>
                          <w:rPr>
                            <w:rFonts w:ascii="Gotham Book" w:hAnsi="Gotham Book"/>
                            <w:color w:val="18385F"/>
                            <w:sz w:val="18"/>
                          </w:rPr>
                        </w:pPr>
                        <w:r w:rsidRPr="00A97D34">
                          <w:rPr>
                            <w:rFonts w:ascii="Gotham Book" w:hAnsi="Gotham Book"/>
                            <w:color w:val="18385F"/>
                            <w:sz w:val="18"/>
                          </w:rPr>
                          <w:t>C/ Valenzuela, 9</w:t>
                        </w:r>
                      </w:p>
                      <w:p w14:paraId="1AE85047" w14:textId="77777777" w:rsidR="00B346AD" w:rsidRPr="00A97D34" w:rsidRDefault="00B346AD" w:rsidP="00B346AD">
                        <w:pPr>
                          <w:spacing w:line="200" w:lineRule="exact"/>
                          <w:rPr>
                            <w:rFonts w:ascii="Gotham Book" w:hAnsi="Gotham Book"/>
                            <w:color w:val="18385F"/>
                            <w:sz w:val="18"/>
                          </w:rPr>
                        </w:pPr>
                        <w:r w:rsidRPr="00A97D34">
                          <w:rPr>
                            <w:rFonts w:ascii="Gotham Book" w:hAnsi="Gotham Book"/>
                            <w:color w:val="18385F"/>
                            <w:sz w:val="18"/>
                          </w:rPr>
                          <w:t>50004 Zaragoza</w:t>
                        </w:r>
                      </w:p>
                      <w:p w14:paraId="5D5C62EC" w14:textId="77777777" w:rsidR="00B346AD" w:rsidRPr="00A97D34" w:rsidRDefault="00B346AD" w:rsidP="00B346AD">
                        <w:pPr>
                          <w:spacing w:line="200" w:lineRule="exact"/>
                          <w:rPr>
                            <w:rFonts w:ascii="Gotham Book" w:hAnsi="Gotham Book"/>
                            <w:color w:val="18385F"/>
                            <w:sz w:val="18"/>
                          </w:rPr>
                        </w:pPr>
                        <w:r w:rsidRPr="00A97D34">
                          <w:rPr>
                            <w:rFonts w:ascii="Gotham Book" w:hAnsi="Gotham Book"/>
                            <w:color w:val="18385F"/>
                            <w:sz w:val="18"/>
                          </w:rPr>
                          <w:t xml:space="preserve">Tel. </w:t>
                        </w:r>
                        <w:r>
                          <w:rPr>
                            <w:rFonts w:ascii="Gotham Book" w:hAnsi="Gotham Book"/>
                            <w:color w:val="18385F"/>
                            <w:sz w:val="18"/>
                          </w:rPr>
                          <w:t>876.650.279</w:t>
                        </w:r>
                      </w:p>
                      <w:p w14:paraId="3C4BDB3D" w14:textId="77777777" w:rsidR="00B346AD" w:rsidRPr="00A97D34" w:rsidRDefault="00B346AD" w:rsidP="00B346AD">
                        <w:pPr>
                          <w:spacing w:line="200" w:lineRule="exact"/>
                          <w:rPr>
                            <w:rFonts w:ascii="Gotham Book" w:hAnsi="Gotham Book"/>
                            <w:color w:val="18385F"/>
                            <w:sz w:val="18"/>
                          </w:rPr>
                        </w:pPr>
                        <w:r>
                          <w:rPr>
                            <w:rFonts w:ascii="Gotham Book" w:hAnsi="Gotham Book"/>
                            <w:color w:val="18385F"/>
                            <w:sz w:val="18"/>
                          </w:rPr>
                          <w:t>contacto</w:t>
                        </w:r>
                        <w:r w:rsidRPr="00A97D34">
                          <w:rPr>
                            <w:rFonts w:ascii="Gotham Book" w:hAnsi="Gotham Book"/>
                            <w:color w:val="18385F"/>
                            <w:sz w:val="18"/>
                          </w:rPr>
                          <w:t>@aragonemprende.com</w:t>
                        </w:r>
                      </w:p>
                      <w:p w14:paraId="45269564" w14:textId="77777777" w:rsidR="00B346AD" w:rsidRPr="00A97D34" w:rsidRDefault="00B346AD" w:rsidP="00B346AD">
                        <w:pPr>
                          <w:spacing w:line="200" w:lineRule="exact"/>
                          <w:rPr>
                            <w:rFonts w:ascii="Gotham Book" w:hAnsi="Gotham Book"/>
                            <w:color w:val="18385F"/>
                            <w:sz w:val="18"/>
                          </w:rPr>
                        </w:pP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  <w:r>
          <w:rPr>
            <w:rFonts w:ascii="Gotham Book" w:hAnsi="Gotham Book"/>
            <w:color w:val="18385F"/>
            <w:sz w:val="18"/>
          </w:rPr>
          <w:t>º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EA49F2" w14:textId="0151F749" w:rsidR="00B346AD" w:rsidRDefault="00B346AD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872EBF" wp14:editId="05ACB1EE">
              <wp:simplePos x="0" y="0"/>
              <wp:positionH relativeFrom="page">
                <wp:posOffset>1680845</wp:posOffset>
              </wp:positionH>
              <wp:positionV relativeFrom="page">
                <wp:posOffset>10301605</wp:posOffset>
              </wp:positionV>
              <wp:extent cx="1259840" cy="89535"/>
              <wp:effectExtent l="0" t="0" r="16510" b="24765"/>
              <wp:wrapNone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89535"/>
                      </a:xfrm>
                      <a:prstGeom prst="rect">
                        <a:avLst/>
                      </a:prstGeom>
                      <a:solidFill>
                        <a:srgbClr val="18385F"/>
                      </a:solidFill>
                      <a:ln>
                        <a:solidFill>
                          <a:srgbClr val="18385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076A2" id="Rectángulo 19" o:spid="_x0000_s1026" style="position:absolute;margin-left:132.35pt;margin-top:811.15pt;width:99.2pt;height:7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" fillcolor="#18385f" strokecolor="#18385f" strokeweight="1pt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984E6" wp14:editId="723FC076">
              <wp:simplePos x="0" y="0"/>
              <wp:positionH relativeFrom="page">
                <wp:posOffset>418990</wp:posOffset>
              </wp:positionH>
              <wp:positionV relativeFrom="page">
                <wp:posOffset>10301605</wp:posOffset>
              </wp:positionV>
              <wp:extent cx="1259840" cy="89535"/>
              <wp:effectExtent l="0" t="0" r="16510" b="24765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89535"/>
                      </a:xfrm>
                      <a:prstGeom prst="rect">
                        <a:avLst/>
                      </a:prstGeom>
                      <a:solidFill>
                        <a:srgbClr val="D08B0B"/>
                      </a:solidFill>
                      <a:ln>
                        <a:solidFill>
                          <a:srgbClr val="D08B0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CC57B8" id="Rectángulo 18" o:spid="_x0000_s1026" style="position:absolute;margin-left:33pt;margin-top:811.15pt;width:99.2pt;height:7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" fillcolor="#d08b0b" strokecolor="#d08b0b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229F8" w14:textId="77777777" w:rsidR="000F3C24" w:rsidRDefault="000F3C24" w:rsidP="00A36E2C">
      <w:r>
        <w:separator/>
      </w:r>
    </w:p>
  </w:footnote>
  <w:footnote w:type="continuationSeparator" w:id="0">
    <w:p w14:paraId="5F3132F9" w14:textId="77777777" w:rsidR="000F3C24" w:rsidRDefault="000F3C24" w:rsidP="00A3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A592" w14:textId="77777777" w:rsidR="00A36E2C" w:rsidRDefault="00A97D34" w:rsidP="00A36E2C">
    <w:pPr>
      <w:pStyle w:val="Encabezado"/>
      <w:ind w:left="-1134"/>
    </w:pPr>
    <w:bookmarkStart w:id="2" w:name="_Hlk102631115"/>
    <w:bookmarkStart w:id="3" w:name="_Hlk102631116"/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ED39872" wp14:editId="368C13FF">
          <wp:simplePos x="0" y="0"/>
          <wp:positionH relativeFrom="page">
            <wp:posOffset>542925</wp:posOffset>
          </wp:positionH>
          <wp:positionV relativeFrom="page">
            <wp:posOffset>563245</wp:posOffset>
          </wp:positionV>
          <wp:extent cx="1633855" cy="498475"/>
          <wp:effectExtent l="0" t="0" r="4445" b="0"/>
          <wp:wrapTight wrapText="bothSides">
            <wp:wrapPolygon edited="0">
              <wp:start x="13348" y="0"/>
              <wp:lineTo x="3274" y="825"/>
              <wp:lineTo x="504" y="3302"/>
              <wp:lineTo x="0" y="18986"/>
              <wp:lineTo x="252" y="19811"/>
              <wp:lineTo x="17377" y="20637"/>
              <wp:lineTo x="18385" y="20637"/>
              <wp:lineTo x="21155" y="19811"/>
              <wp:lineTo x="21407" y="18986"/>
              <wp:lineTo x="21407" y="9080"/>
              <wp:lineTo x="17881" y="1651"/>
              <wp:lineTo x="14607" y="0"/>
              <wp:lineTo x="13348" y="0"/>
            </wp:wrapPolygon>
          </wp:wrapTight>
          <wp:docPr id="852578875" name="Imagen 8525788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6F2F"/>
    <w:multiLevelType w:val="hybridMultilevel"/>
    <w:tmpl w:val="55E21AE0"/>
    <w:lvl w:ilvl="0" w:tplc="899E0D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3305B"/>
    <w:multiLevelType w:val="multilevel"/>
    <w:tmpl w:val="9FAC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C164F1E"/>
    <w:multiLevelType w:val="multilevel"/>
    <w:tmpl w:val="150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019B5"/>
    <w:multiLevelType w:val="hybridMultilevel"/>
    <w:tmpl w:val="413896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7043E"/>
    <w:multiLevelType w:val="hybridMultilevel"/>
    <w:tmpl w:val="D28E1AA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E70BE"/>
    <w:multiLevelType w:val="hybridMultilevel"/>
    <w:tmpl w:val="F02EC94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A7230"/>
    <w:multiLevelType w:val="hybridMultilevel"/>
    <w:tmpl w:val="AEC2FD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564DF"/>
    <w:multiLevelType w:val="hybridMultilevel"/>
    <w:tmpl w:val="AFBE7A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66C7B"/>
    <w:multiLevelType w:val="multilevel"/>
    <w:tmpl w:val="EAEA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F063FC"/>
    <w:multiLevelType w:val="hybridMultilevel"/>
    <w:tmpl w:val="10A628A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14290"/>
    <w:multiLevelType w:val="multilevel"/>
    <w:tmpl w:val="9C04F0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3B044199"/>
    <w:multiLevelType w:val="multilevel"/>
    <w:tmpl w:val="3FE80C58"/>
    <w:lvl w:ilvl="0">
      <w:start w:val="1"/>
      <w:numFmt w:val="decimalZero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A81DDA"/>
    <w:multiLevelType w:val="hybridMultilevel"/>
    <w:tmpl w:val="3A121AEC"/>
    <w:lvl w:ilvl="0" w:tplc="EF949A04">
      <w:numFmt w:val="bullet"/>
      <w:lvlText w:val=""/>
      <w:lvlJc w:val="left"/>
      <w:pPr>
        <w:ind w:left="720" w:hanging="360"/>
      </w:pPr>
      <w:rPr>
        <w:rFonts w:ascii="Symbol" w:eastAsia="SimSun" w:hAnsi="Symbol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17518"/>
    <w:multiLevelType w:val="hybridMultilevel"/>
    <w:tmpl w:val="C50873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77A6B"/>
    <w:multiLevelType w:val="hybridMultilevel"/>
    <w:tmpl w:val="B510A6F8"/>
    <w:lvl w:ilvl="0" w:tplc="9550CC8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C1C47"/>
    <w:multiLevelType w:val="hybridMultilevel"/>
    <w:tmpl w:val="413896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474C1"/>
    <w:multiLevelType w:val="multilevel"/>
    <w:tmpl w:val="BA54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0E818B3"/>
    <w:multiLevelType w:val="multilevel"/>
    <w:tmpl w:val="A348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3020E7"/>
    <w:multiLevelType w:val="hybridMultilevel"/>
    <w:tmpl w:val="CCB26F1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F7197"/>
    <w:multiLevelType w:val="hybridMultilevel"/>
    <w:tmpl w:val="42A2CF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14438"/>
    <w:multiLevelType w:val="multilevel"/>
    <w:tmpl w:val="C95681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DB4D04"/>
    <w:multiLevelType w:val="hybridMultilevel"/>
    <w:tmpl w:val="CEC053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C2FE1"/>
    <w:multiLevelType w:val="hybridMultilevel"/>
    <w:tmpl w:val="8AC2CE86"/>
    <w:lvl w:ilvl="0" w:tplc="7B9EBFB2">
      <w:start w:val="3"/>
      <w:numFmt w:val="bullet"/>
      <w:lvlText w:val="-"/>
      <w:lvlJc w:val="left"/>
      <w:pPr>
        <w:ind w:left="720" w:hanging="360"/>
      </w:pPr>
      <w:rPr>
        <w:rFonts w:ascii="Open Sans" w:eastAsia="SimSu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75849"/>
    <w:multiLevelType w:val="multilevel"/>
    <w:tmpl w:val="8526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502804"/>
    <w:multiLevelType w:val="multilevel"/>
    <w:tmpl w:val="D712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9732D2"/>
    <w:multiLevelType w:val="multilevel"/>
    <w:tmpl w:val="9DEE64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/>
        <w:color w:val="767171" w:themeColor="background2" w:themeShade="8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  <w:i/>
        <w:color w:val="767171" w:themeColor="background2" w:themeShade="8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  <w:i/>
        <w:color w:val="767171" w:themeColor="background2" w:themeShade="8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  <w:i/>
        <w:color w:val="767171" w:themeColor="background2" w:themeShade="8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  <w:i/>
        <w:color w:val="767171" w:themeColor="background2" w:themeShade="8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  <w:i/>
        <w:color w:val="767171" w:themeColor="background2" w:themeShade="8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  <w:i/>
        <w:color w:val="767171" w:themeColor="background2" w:themeShade="8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  <w:i/>
        <w:color w:val="767171" w:themeColor="background2" w:themeShade="8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  <w:i/>
        <w:color w:val="767171" w:themeColor="background2" w:themeShade="80"/>
      </w:rPr>
    </w:lvl>
  </w:abstractNum>
  <w:abstractNum w:abstractNumId="26" w15:restartNumberingAfterBreak="0">
    <w:nsid w:val="731407BD"/>
    <w:multiLevelType w:val="multilevel"/>
    <w:tmpl w:val="EBA2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8EF2B0B"/>
    <w:multiLevelType w:val="hybridMultilevel"/>
    <w:tmpl w:val="413896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00772">
    <w:abstractNumId w:val="16"/>
  </w:num>
  <w:num w:numId="2" w16cid:durableId="735251403">
    <w:abstractNumId w:val="26"/>
  </w:num>
  <w:num w:numId="3" w16cid:durableId="614865698">
    <w:abstractNumId w:val="1"/>
  </w:num>
  <w:num w:numId="4" w16cid:durableId="472719447">
    <w:abstractNumId w:val="4"/>
  </w:num>
  <w:num w:numId="5" w16cid:durableId="1495222821">
    <w:abstractNumId w:val="18"/>
  </w:num>
  <w:num w:numId="6" w16cid:durableId="1768576047">
    <w:abstractNumId w:val="6"/>
  </w:num>
  <w:num w:numId="7" w16cid:durableId="1930582917">
    <w:abstractNumId w:val="27"/>
  </w:num>
  <w:num w:numId="8" w16cid:durableId="494031421">
    <w:abstractNumId w:val="13"/>
  </w:num>
  <w:num w:numId="9" w16cid:durableId="1866094926">
    <w:abstractNumId w:val="22"/>
  </w:num>
  <w:num w:numId="10" w16cid:durableId="622808887">
    <w:abstractNumId w:val="0"/>
  </w:num>
  <w:num w:numId="11" w16cid:durableId="584149317">
    <w:abstractNumId w:val="25"/>
  </w:num>
  <w:num w:numId="12" w16cid:durableId="1897230906">
    <w:abstractNumId w:val="3"/>
  </w:num>
  <w:num w:numId="13" w16cid:durableId="199829090">
    <w:abstractNumId w:val="9"/>
  </w:num>
  <w:num w:numId="14" w16cid:durableId="1201406003">
    <w:abstractNumId w:val="14"/>
  </w:num>
  <w:num w:numId="15" w16cid:durableId="337193188">
    <w:abstractNumId w:val="10"/>
  </w:num>
  <w:num w:numId="16" w16cid:durableId="674959623">
    <w:abstractNumId w:val="7"/>
  </w:num>
  <w:num w:numId="17" w16cid:durableId="26150735">
    <w:abstractNumId w:val="15"/>
  </w:num>
  <w:num w:numId="18" w16cid:durableId="1753969200">
    <w:abstractNumId w:val="21"/>
  </w:num>
  <w:num w:numId="19" w16cid:durableId="1007366974">
    <w:abstractNumId w:val="5"/>
  </w:num>
  <w:num w:numId="20" w16cid:durableId="839346819">
    <w:abstractNumId w:val="12"/>
  </w:num>
  <w:num w:numId="21" w16cid:durableId="1540584476">
    <w:abstractNumId w:val="24"/>
  </w:num>
  <w:num w:numId="22" w16cid:durableId="1559979031">
    <w:abstractNumId w:val="8"/>
  </w:num>
  <w:num w:numId="23" w16cid:durableId="1255091883">
    <w:abstractNumId w:val="19"/>
  </w:num>
  <w:num w:numId="24" w16cid:durableId="1725331065">
    <w:abstractNumId w:val="20"/>
  </w:num>
  <w:num w:numId="25" w16cid:durableId="775709855">
    <w:abstractNumId w:val="2"/>
  </w:num>
  <w:num w:numId="26" w16cid:durableId="705717963">
    <w:abstractNumId w:val="23"/>
  </w:num>
  <w:num w:numId="27" w16cid:durableId="1091202324">
    <w:abstractNumId w:val="17"/>
  </w:num>
  <w:num w:numId="28" w16cid:durableId="10939331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C24"/>
    <w:rsid w:val="00001214"/>
    <w:rsid w:val="0001123B"/>
    <w:rsid w:val="000135B7"/>
    <w:rsid w:val="000245C5"/>
    <w:rsid w:val="0002735D"/>
    <w:rsid w:val="0003074A"/>
    <w:rsid w:val="00037B68"/>
    <w:rsid w:val="00041AE0"/>
    <w:rsid w:val="00045484"/>
    <w:rsid w:val="00052CAE"/>
    <w:rsid w:val="000544CE"/>
    <w:rsid w:val="0006002C"/>
    <w:rsid w:val="00070494"/>
    <w:rsid w:val="0008154B"/>
    <w:rsid w:val="00087E1B"/>
    <w:rsid w:val="00090289"/>
    <w:rsid w:val="00096B2F"/>
    <w:rsid w:val="000B0DEA"/>
    <w:rsid w:val="000B2D8F"/>
    <w:rsid w:val="000B3411"/>
    <w:rsid w:val="000B6B7C"/>
    <w:rsid w:val="000C1458"/>
    <w:rsid w:val="000C5CD3"/>
    <w:rsid w:val="000C5FF9"/>
    <w:rsid w:val="000D1AE9"/>
    <w:rsid w:val="000D22C1"/>
    <w:rsid w:val="000D4529"/>
    <w:rsid w:val="000D785C"/>
    <w:rsid w:val="000D7984"/>
    <w:rsid w:val="000D7CF0"/>
    <w:rsid w:val="000E455D"/>
    <w:rsid w:val="000F019D"/>
    <w:rsid w:val="000F151B"/>
    <w:rsid w:val="000F1653"/>
    <w:rsid w:val="000F255C"/>
    <w:rsid w:val="000F3C24"/>
    <w:rsid w:val="000F668C"/>
    <w:rsid w:val="000F7147"/>
    <w:rsid w:val="00102A7A"/>
    <w:rsid w:val="00111EFF"/>
    <w:rsid w:val="001461AB"/>
    <w:rsid w:val="0015191B"/>
    <w:rsid w:val="00155E03"/>
    <w:rsid w:val="00161360"/>
    <w:rsid w:val="00173BDC"/>
    <w:rsid w:val="00177561"/>
    <w:rsid w:val="001825BF"/>
    <w:rsid w:val="00195D4D"/>
    <w:rsid w:val="001A20C4"/>
    <w:rsid w:val="001A7651"/>
    <w:rsid w:val="001B2553"/>
    <w:rsid w:val="001B2F0D"/>
    <w:rsid w:val="001C1C64"/>
    <w:rsid w:val="001C1E99"/>
    <w:rsid w:val="001C4556"/>
    <w:rsid w:val="001C7327"/>
    <w:rsid w:val="001D0E4D"/>
    <w:rsid w:val="001D2C91"/>
    <w:rsid w:val="001D3D88"/>
    <w:rsid w:val="001E1546"/>
    <w:rsid w:val="001E455A"/>
    <w:rsid w:val="001E5F4C"/>
    <w:rsid w:val="001F164D"/>
    <w:rsid w:val="002103FE"/>
    <w:rsid w:val="002152F7"/>
    <w:rsid w:val="0021642E"/>
    <w:rsid w:val="002217BB"/>
    <w:rsid w:val="00221B6C"/>
    <w:rsid w:val="00223D9B"/>
    <w:rsid w:val="00227867"/>
    <w:rsid w:val="00231684"/>
    <w:rsid w:val="00231748"/>
    <w:rsid w:val="00234B8D"/>
    <w:rsid w:val="002413FF"/>
    <w:rsid w:val="0024702B"/>
    <w:rsid w:val="002471A3"/>
    <w:rsid w:val="0025100B"/>
    <w:rsid w:val="00261C86"/>
    <w:rsid w:val="00263330"/>
    <w:rsid w:val="002645C4"/>
    <w:rsid w:val="002710F0"/>
    <w:rsid w:val="00275364"/>
    <w:rsid w:val="00276022"/>
    <w:rsid w:val="00282214"/>
    <w:rsid w:val="0028345D"/>
    <w:rsid w:val="00285EEE"/>
    <w:rsid w:val="00290CFF"/>
    <w:rsid w:val="00292DBD"/>
    <w:rsid w:val="002933AF"/>
    <w:rsid w:val="00296021"/>
    <w:rsid w:val="002A05D0"/>
    <w:rsid w:val="002A4168"/>
    <w:rsid w:val="002A4462"/>
    <w:rsid w:val="002B79F3"/>
    <w:rsid w:val="002C0789"/>
    <w:rsid w:val="002C21BD"/>
    <w:rsid w:val="002C6070"/>
    <w:rsid w:val="002D21D8"/>
    <w:rsid w:val="002E0E0B"/>
    <w:rsid w:val="002E22F8"/>
    <w:rsid w:val="002E4C07"/>
    <w:rsid w:val="002F0C98"/>
    <w:rsid w:val="002F3996"/>
    <w:rsid w:val="002F7F65"/>
    <w:rsid w:val="0030447E"/>
    <w:rsid w:val="0030648C"/>
    <w:rsid w:val="003108CB"/>
    <w:rsid w:val="00313448"/>
    <w:rsid w:val="00316808"/>
    <w:rsid w:val="0031767C"/>
    <w:rsid w:val="00321CE8"/>
    <w:rsid w:val="00325421"/>
    <w:rsid w:val="00335769"/>
    <w:rsid w:val="00337A65"/>
    <w:rsid w:val="003449BE"/>
    <w:rsid w:val="00344F83"/>
    <w:rsid w:val="00345550"/>
    <w:rsid w:val="0035696D"/>
    <w:rsid w:val="00357657"/>
    <w:rsid w:val="00360A79"/>
    <w:rsid w:val="00363AC2"/>
    <w:rsid w:val="0036743D"/>
    <w:rsid w:val="003719FB"/>
    <w:rsid w:val="00387FE7"/>
    <w:rsid w:val="00394D42"/>
    <w:rsid w:val="0039756C"/>
    <w:rsid w:val="003A2598"/>
    <w:rsid w:val="003A4046"/>
    <w:rsid w:val="003A50B7"/>
    <w:rsid w:val="003B03C4"/>
    <w:rsid w:val="003B3CA1"/>
    <w:rsid w:val="003C0D0D"/>
    <w:rsid w:val="003C16D3"/>
    <w:rsid w:val="003C52A6"/>
    <w:rsid w:val="003C68D4"/>
    <w:rsid w:val="003C68E7"/>
    <w:rsid w:val="003D17DF"/>
    <w:rsid w:val="003D3D6A"/>
    <w:rsid w:val="003D4E40"/>
    <w:rsid w:val="003D5E4A"/>
    <w:rsid w:val="003E5D46"/>
    <w:rsid w:val="003F202C"/>
    <w:rsid w:val="003F4AD0"/>
    <w:rsid w:val="00401C87"/>
    <w:rsid w:val="00415B9D"/>
    <w:rsid w:val="00416908"/>
    <w:rsid w:val="004206E0"/>
    <w:rsid w:val="004258C5"/>
    <w:rsid w:val="00432743"/>
    <w:rsid w:val="00442167"/>
    <w:rsid w:val="004424A3"/>
    <w:rsid w:val="00447121"/>
    <w:rsid w:val="00454138"/>
    <w:rsid w:val="004544E3"/>
    <w:rsid w:val="00466737"/>
    <w:rsid w:val="00467A1C"/>
    <w:rsid w:val="00472342"/>
    <w:rsid w:val="00474127"/>
    <w:rsid w:val="00476B05"/>
    <w:rsid w:val="00477FA2"/>
    <w:rsid w:val="004806D1"/>
    <w:rsid w:val="00482E32"/>
    <w:rsid w:val="00496AA7"/>
    <w:rsid w:val="004A32FA"/>
    <w:rsid w:val="004A6BC9"/>
    <w:rsid w:val="004B2345"/>
    <w:rsid w:val="004B4A7A"/>
    <w:rsid w:val="004C3ED7"/>
    <w:rsid w:val="004D6B80"/>
    <w:rsid w:val="004E5425"/>
    <w:rsid w:val="004E6AA4"/>
    <w:rsid w:val="004F06CC"/>
    <w:rsid w:val="004F68F3"/>
    <w:rsid w:val="004F6FAE"/>
    <w:rsid w:val="005056B0"/>
    <w:rsid w:val="00513467"/>
    <w:rsid w:val="005164F0"/>
    <w:rsid w:val="005166F2"/>
    <w:rsid w:val="005215AF"/>
    <w:rsid w:val="00523AEA"/>
    <w:rsid w:val="00534A3C"/>
    <w:rsid w:val="00544178"/>
    <w:rsid w:val="0054572F"/>
    <w:rsid w:val="00552456"/>
    <w:rsid w:val="00562945"/>
    <w:rsid w:val="00576691"/>
    <w:rsid w:val="00581A92"/>
    <w:rsid w:val="00582591"/>
    <w:rsid w:val="00584CD0"/>
    <w:rsid w:val="005901EB"/>
    <w:rsid w:val="00590F63"/>
    <w:rsid w:val="005918BD"/>
    <w:rsid w:val="00591ED7"/>
    <w:rsid w:val="00593CC7"/>
    <w:rsid w:val="00594FFD"/>
    <w:rsid w:val="00595C2F"/>
    <w:rsid w:val="00597D06"/>
    <w:rsid w:val="005B40FD"/>
    <w:rsid w:val="005B51AC"/>
    <w:rsid w:val="005B5EB9"/>
    <w:rsid w:val="005B7017"/>
    <w:rsid w:val="005D0A56"/>
    <w:rsid w:val="005E1DA5"/>
    <w:rsid w:val="005E465F"/>
    <w:rsid w:val="005E6640"/>
    <w:rsid w:val="005F6E4C"/>
    <w:rsid w:val="005F7AA7"/>
    <w:rsid w:val="006236D9"/>
    <w:rsid w:val="00623BD3"/>
    <w:rsid w:val="00635CE4"/>
    <w:rsid w:val="00636932"/>
    <w:rsid w:val="00642A44"/>
    <w:rsid w:val="00643B95"/>
    <w:rsid w:val="006442C7"/>
    <w:rsid w:val="006501AE"/>
    <w:rsid w:val="00660519"/>
    <w:rsid w:val="00670865"/>
    <w:rsid w:val="00676FAE"/>
    <w:rsid w:val="00681273"/>
    <w:rsid w:val="006824C7"/>
    <w:rsid w:val="0069265D"/>
    <w:rsid w:val="006A2D93"/>
    <w:rsid w:val="006B1FDE"/>
    <w:rsid w:val="006B6A2C"/>
    <w:rsid w:val="006B77F2"/>
    <w:rsid w:val="006C27DE"/>
    <w:rsid w:val="006C7FF6"/>
    <w:rsid w:val="006D3CE4"/>
    <w:rsid w:val="006E77DD"/>
    <w:rsid w:val="00702364"/>
    <w:rsid w:val="0070763F"/>
    <w:rsid w:val="00707EEE"/>
    <w:rsid w:val="00714A44"/>
    <w:rsid w:val="00720ECE"/>
    <w:rsid w:val="007330AC"/>
    <w:rsid w:val="00753CD9"/>
    <w:rsid w:val="00756625"/>
    <w:rsid w:val="00777EE1"/>
    <w:rsid w:val="0078057D"/>
    <w:rsid w:val="007B17CA"/>
    <w:rsid w:val="007B41D1"/>
    <w:rsid w:val="007B54BA"/>
    <w:rsid w:val="007C35B0"/>
    <w:rsid w:val="007C3CB6"/>
    <w:rsid w:val="007D4184"/>
    <w:rsid w:val="007D60C4"/>
    <w:rsid w:val="007D7B9B"/>
    <w:rsid w:val="007E44AE"/>
    <w:rsid w:val="007E4BB6"/>
    <w:rsid w:val="007F1B14"/>
    <w:rsid w:val="007F2C34"/>
    <w:rsid w:val="008001D2"/>
    <w:rsid w:val="00801BBA"/>
    <w:rsid w:val="00804A6D"/>
    <w:rsid w:val="00812A52"/>
    <w:rsid w:val="00836580"/>
    <w:rsid w:val="00840D0C"/>
    <w:rsid w:val="008430D3"/>
    <w:rsid w:val="008477D5"/>
    <w:rsid w:val="008551F4"/>
    <w:rsid w:val="0086502D"/>
    <w:rsid w:val="00874746"/>
    <w:rsid w:val="00875B85"/>
    <w:rsid w:val="008760A9"/>
    <w:rsid w:val="00877742"/>
    <w:rsid w:val="00894D57"/>
    <w:rsid w:val="008A1A5E"/>
    <w:rsid w:val="008A3BBF"/>
    <w:rsid w:val="008A3CDF"/>
    <w:rsid w:val="008B7642"/>
    <w:rsid w:val="008C37BF"/>
    <w:rsid w:val="008C63C3"/>
    <w:rsid w:val="008D1C2C"/>
    <w:rsid w:val="008D79BF"/>
    <w:rsid w:val="008E4ECC"/>
    <w:rsid w:val="008F25BD"/>
    <w:rsid w:val="008F2A02"/>
    <w:rsid w:val="00900488"/>
    <w:rsid w:val="00906DCB"/>
    <w:rsid w:val="009104B5"/>
    <w:rsid w:val="0091469B"/>
    <w:rsid w:val="009212EA"/>
    <w:rsid w:val="00923762"/>
    <w:rsid w:val="00925AC4"/>
    <w:rsid w:val="00926319"/>
    <w:rsid w:val="00931809"/>
    <w:rsid w:val="00935004"/>
    <w:rsid w:val="00935B5D"/>
    <w:rsid w:val="00936E57"/>
    <w:rsid w:val="00942F21"/>
    <w:rsid w:val="0094721A"/>
    <w:rsid w:val="0095435C"/>
    <w:rsid w:val="00956DBB"/>
    <w:rsid w:val="00965FCB"/>
    <w:rsid w:val="009740C5"/>
    <w:rsid w:val="0097690F"/>
    <w:rsid w:val="00982157"/>
    <w:rsid w:val="00986519"/>
    <w:rsid w:val="009907C4"/>
    <w:rsid w:val="009923D8"/>
    <w:rsid w:val="009A11BF"/>
    <w:rsid w:val="009A5730"/>
    <w:rsid w:val="009B49D6"/>
    <w:rsid w:val="009B53D1"/>
    <w:rsid w:val="009C341F"/>
    <w:rsid w:val="009C493A"/>
    <w:rsid w:val="009C50DE"/>
    <w:rsid w:val="009D2426"/>
    <w:rsid w:val="009D3A68"/>
    <w:rsid w:val="009D3FB1"/>
    <w:rsid w:val="009D4BEC"/>
    <w:rsid w:val="009D5881"/>
    <w:rsid w:val="009D58BB"/>
    <w:rsid w:val="009E2E00"/>
    <w:rsid w:val="009F262E"/>
    <w:rsid w:val="009F5D01"/>
    <w:rsid w:val="00A038E3"/>
    <w:rsid w:val="00A0479D"/>
    <w:rsid w:val="00A0608E"/>
    <w:rsid w:val="00A067D0"/>
    <w:rsid w:val="00A1403F"/>
    <w:rsid w:val="00A23572"/>
    <w:rsid w:val="00A27819"/>
    <w:rsid w:val="00A3670C"/>
    <w:rsid w:val="00A36E2C"/>
    <w:rsid w:val="00A42E51"/>
    <w:rsid w:val="00A43E62"/>
    <w:rsid w:val="00A60F55"/>
    <w:rsid w:val="00A63B15"/>
    <w:rsid w:val="00A8217C"/>
    <w:rsid w:val="00A85AC2"/>
    <w:rsid w:val="00A87CE1"/>
    <w:rsid w:val="00A9344C"/>
    <w:rsid w:val="00A97D34"/>
    <w:rsid w:val="00AA07A2"/>
    <w:rsid w:val="00AA555F"/>
    <w:rsid w:val="00AA6254"/>
    <w:rsid w:val="00AA7895"/>
    <w:rsid w:val="00AB248D"/>
    <w:rsid w:val="00AB32EC"/>
    <w:rsid w:val="00AB3E57"/>
    <w:rsid w:val="00AB5649"/>
    <w:rsid w:val="00AB57CA"/>
    <w:rsid w:val="00AD3928"/>
    <w:rsid w:val="00AD616E"/>
    <w:rsid w:val="00AE0430"/>
    <w:rsid w:val="00AE0936"/>
    <w:rsid w:val="00AE110D"/>
    <w:rsid w:val="00AE140E"/>
    <w:rsid w:val="00AE7394"/>
    <w:rsid w:val="00AE7FA6"/>
    <w:rsid w:val="00AF3C3F"/>
    <w:rsid w:val="00B13797"/>
    <w:rsid w:val="00B23078"/>
    <w:rsid w:val="00B246C0"/>
    <w:rsid w:val="00B24A6E"/>
    <w:rsid w:val="00B26E64"/>
    <w:rsid w:val="00B30B41"/>
    <w:rsid w:val="00B346AD"/>
    <w:rsid w:val="00B35723"/>
    <w:rsid w:val="00B35AAB"/>
    <w:rsid w:val="00B42A3D"/>
    <w:rsid w:val="00B46101"/>
    <w:rsid w:val="00B52628"/>
    <w:rsid w:val="00B53B56"/>
    <w:rsid w:val="00B637C1"/>
    <w:rsid w:val="00B701CA"/>
    <w:rsid w:val="00B76A00"/>
    <w:rsid w:val="00B840A4"/>
    <w:rsid w:val="00B84E97"/>
    <w:rsid w:val="00B8737F"/>
    <w:rsid w:val="00B97B9E"/>
    <w:rsid w:val="00BA5B39"/>
    <w:rsid w:val="00BA6690"/>
    <w:rsid w:val="00BA6888"/>
    <w:rsid w:val="00BA718C"/>
    <w:rsid w:val="00BA7BBD"/>
    <w:rsid w:val="00BB0EBC"/>
    <w:rsid w:val="00BB33E2"/>
    <w:rsid w:val="00BB598D"/>
    <w:rsid w:val="00BB667E"/>
    <w:rsid w:val="00BB70B2"/>
    <w:rsid w:val="00BB7A56"/>
    <w:rsid w:val="00BD7D04"/>
    <w:rsid w:val="00BE1102"/>
    <w:rsid w:val="00BE34B8"/>
    <w:rsid w:val="00BE39BF"/>
    <w:rsid w:val="00C01D6C"/>
    <w:rsid w:val="00C044C3"/>
    <w:rsid w:val="00C065FB"/>
    <w:rsid w:val="00C13FC1"/>
    <w:rsid w:val="00C201A9"/>
    <w:rsid w:val="00C22C38"/>
    <w:rsid w:val="00C376D9"/>
    <w:rsid w:val="00C7149E"/>
    <w:rsid w:val="00C765F0"/>
    <w:rsid w:val="00C8178D"/>
    <w:rsid w:val="00CA13FD"/>
    <w:rsid w:val="00CB2CA4"/>
    <w:rsid w:val="00CB2F24"/>
    <w:rsid w:val="00CB4792"/>
    <w:rsid w:val="00CD31E0"/>
    <w:rsid w:val="00CE1166"/>
    <w:rsid w:val="00CE6490"/>
    <w:rsid w:val="00CE65F5"/>
    <w:rsid w:val="00CE6BE3"/>
    <w:rsid w:val="00CF0F52"/>
    <w:rsid w:val="00CF4B80"/>
    <w:rsid w:val="00D04BA7"/>
    <w:rsid w:val="00D1097E"/>
    <w:rsid w:val="00D1693E"/>
    <w:rsid w:val="00D17AB1"/>
    <w:rsid w:val="00D26E56"/>
    <w:rsid w:val="00D26F7C"/>
    <w:rsid w:val="00D329A0"/>
    <w:rsid w:val="00D351E6"/>
    <w:rsid w:val="00D364A9"/>
    <w:rsid w:val="00D42FEC"/>
    <w:rsid w:val="00D44C83"/>
    <w:rsid w:val="00D52DF4"/>
    <w:rsid w:val="00D5521C"/>
    <w:rsid w:val="00D55251"/>
    <w:rsid w:val="00D5631E"/>
    <w:rsid w:val="00D6282B"/>
    <w:rsid w:val="00D67950"/>
    <w:rsid w:val="00D72021"/>
    <w:rsid w:val="00DA2743"/>
    <w:rsid w:val="00DA42C8"/>
    <w:rsid w:val="00DA4435"/>
    <w:rsid w:val="00DA5873"/>
    <w:rsid w:val="00DB4F7B"/>
    <w:rsid w:val="00DB65B6"/>
    <w:rsid w:val="00DC0A40"/>
    <w:rsid w:val="00DC6FAE"/>
    <w:rsid w:val="00DC73A5"/>
    <w:rsid w:val="00DD1321"/>
    <w:rsid w:val="00DD329D"/>
    <w:rsid w:val="00DE0A9C"/>
    <w:rsid w:val="00DE0D8E"/>
    <w:rsid w:val="00DE406D"/>
    <w:rsid w:val="00DE4533"/>
    <w:rsid w:val="00DE4A3B"/>
    <w:rsid w:val="00DF3F66"/>
    <w:rsid w:val="00E00039"/>
    <w:rsid w:val="00E05220"/>
    <w:rsid w:val="00E06BB2"/>
    <w:rsid w:val="00E37EC9"/>
    <w:rsid w:val="00E449AC"/>
    <w:rsid w:val="00E46755"/>
    <w:rsid w:val="00E50938"/>
    <w:rsid w:val="00E6725E"/>
    <w:rsid w:val="00E75848"/>
    <w:rsid w:val="00E8158C"/>
    <w:rsid w:val="00E81EE0"/>
    <w:rsid w:val="00E9202C"/>
    <w:rsid w:val="00EA6D17"/>
    <w:rsid w:val="00EB3047"/>
    <w:rsid w:val="00EC113A"/>
    <w:rsid w:val="00EC7E35"/>
    <w:rsid w:val="00ED2227"/>
    <w:rsid w:val="00ED7A05"/>
    <w:rsid w:val="00EE3DC8"/>
    <w:rsid w:val="00EE5CC5"/>
    <w:rsid w:val="00EF6698"/>
    <w:rsid w:val="00EF7A59"/>
    <w:rsid w:val="00F0641F"/>
    <w:rsid w:val="00F10253"/>
    <w:rsid w:val="00F10D2D"/>
    <w:rsid w:val="00F13BB3"/>
    <w:rsid w:val="00F259A8"/>
    <w:rsid w:val="00F37E28"/>
    <w:rsid w:val="00F46E3E"/>
    <w:rsid w:val="00F46F07"/>
    <w:rsid w:val="00F66185"/>
    <w:rsid w:val="00F7482C"/>
    <w:rsid w:val="00F87D77"/>
    <w:rsid w:val="00F93E44"/>
    <w:rsid w:val="00F97502"/>
    <w:rsid w:val="00FA32C3"/>
    <w:rsid w:val="00FA6C58"/>
    <w:rsid w:val="00FC2095"/>
    <w:rsid w:val="00FD1C95"/>
    <w:rsid w:val="00FD2CBB"/>
    <w:rsid w:val="00FD6063"/>
    <w:rsid w:val="00FD6892"/>
    <w:rsid w:val="00FE75FA"/>
    <w:rsid w:val="00FF607D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9372A"/>
  <w15:chartTrackingRefBased/>
  <w15:docId w15:val="{571AA8C5-E968-4EB7-AA2E-261919B6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017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E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E2C"/>
  </w:style>
  <w:style w:type="paragraph" w:styleId="Piedepgina">
    <w:name w:val="footer"/>
    <w:basedOn w:val="Normal"/>
    <w:link w:val="PiedepginaCar"/>
    <w:uiPriority w:val="99"/>
    <w:unhideWhenUsed/>
    <w:rsid w:val="00A36E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E2C"/>
  </w:style>
  <w:style w:type="paragraph" w:styleId="Textodeglobo">
    <w:name w:val="Balloon Text"/>
    <w:basedOn w:val="Normal"/>
    <w:link w:val="TextodegloboCar"/>
    <w:uiPriority w:val="99"/>
    <w:semiHidden/>
    <w:unhideWhenUsed/>
    <w:rsid w:val="00A36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E2C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Fuentedeprrafopredeter"/>
    <w:rsid w:val="002645C4"/>
  </w:style>
  <w:style w:type="paragraph" w:styleId="Ttulo">
    <w:name w:val="Title"/>
    <w:basedOn w:val="Normal"/>
    <w:next w:val="Textoindependiente"/>
    <w:link w:val="TtuloCar"/>
    <w:uiPriority w:val="10"/>
    <w:qFormat/>
    <w:rsid w:val="005B7017"/>
    <w:pPr>
      <w:jc w:val="center"/>
    </w:pPr>
    <w:rPr>
      <w:b/>
      <w:bCs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7017"/>
    <w:rPr>
      <w:rFonts w:ascii="Liberation Serif" w:eastAsia="SimSun" w:hAnsi="Liberation Serif" w:cs="Mangal"/>
      <w:b/>
      <w:bCs/>
      <w:kern w:val="2"/>
      <w:sz w:val="56"/>
      <w:szCs w:val="56"/>
      <w:lang w:eastAsia="zh-CN" w:bidi="hi-IN"/>
    </w:rPr>
  </w:style>
  <w:style w:type="paragraph" w:styleId="Prrafodelista">
    <w:name w:val="List Paragraph"/>
    <w:basedOn w:val="Normal"/>
    <w:uiPriority w:val="34"/>
    <w:qFormat/>
    <w:rsid w:val="005B7017"/>
    <w:pPr>
      <w:ind w:left="720"/>
      <w:contextualSpacing/>
    </w:pPr>
    <w:rPr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7017"/>
    <w:pPr>
      <w:spacing w:after="120"/>
    </w:pPr>
    <w:rPr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701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Tablaconcuadrcula">
    <w:name w:val="Table Grid"/>
    <w:basedOn w:val="Tablanormal"/>
    <w:uiPriority w:val="39"/>
    <w:rsid w:val="007F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C45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4556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4556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45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4556"/>
    <w:rPr>
      <w:rFonts w:ascii="Liberation Serif" w:eastAsia="SimSun" w:hAnsi="Liberation Serif"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9E9F-A10D-4851-8EDF-686440B7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11</Pages>
  <Words>1842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Fundación Aragón Emprende</dc:creator>
  <cp:keywords/>
  <dc:description/>
  <cp:lastModifiedBy>Fundación Aragón Emprende</cp:lastModifiedBy>
  <cp:revision>368</cp:revision>
  <cp:lastPrinted>2018-06-20T12:15:00Z</cp:lastPrinted>
  <dcterms:created xsi:type="dcterms:W3CDTF">2023-06-19T09:57:00Z</dcterms:created>
  <dcterms:modified xsi:type="dcterms:W3CDTF">2024-11-18T07:18:00Z</dcterms:modified>
</cp:coreProperties>
</file>